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sz w:val="40"/>
          <w:szCs w:val="40"/>
        </w:rPr>
      </w:pPr>
      <w:r w:rsidDel="00000000" w:rsidR="00000000" w:rsidRPr="00000000">
        <w:rPr>
          <w:rtl w:val="0"/>
        </w:rPr>
      </w:r>
    </w:p>
    <w:p w:rsidR="00000000" w:rsidDel="00000000" w:rsidP="00000000" w:rsidRDefault="00000000" w:rsidRPr="00000000" w14:paraId="00000002">
      <w:pPr>
        <w:spacing w:line="480" w:lineRule="auto"/>
        <w:jc w:val="center"/>
        <w:rPr>
          <w:sz w:val="40"/>
          <w:szCs w:val="40"/>
        </w:rPr>
      </w:pPr>
      <w:r w:rsidDel="00000000" w:rsidR="00000000" w:rsidRPr="00000000">
        <w:rPr>
          <w:rtl w:val="0"/>
        </w:rPr>
      </w:r>
    </w:p>
    <w:p w:rsidR="00000000" w:rsidDel="00000000" w:rsidP="00000000" w:rsidRDefault="00000000" w:rsidRPr="00000000" w14:paraId="00000003">
      <w:pPr>
        <w:spacing w:line="480" w:lineRule="auto"/>
        <w:jc w:val="center"/>
        <w:rPr>
          <w:b w:val="1"/>
          <w:sz w:val="40"/>
          <w:szCs w:val="40"/>
        </w:rPr>
      </w:pPr>
      <w:r w:rsidDel="00000000" w:rsidR="00000000" w:rsidRPr="00000000">
        <w:rPr>
          <w:b w:val="1"/>
          <w:sz w:val="40"/>
          <w:szCs w:val="40"/>
          <w:rtl w:val="0"/>
        </w:rPr>
        <w:t xml:space="preserve">Forensics Report and Documentation</w:t>
      </w:r>
    </w:p>
    <w:p w:rsidR="00000000" w:rsidDel="00000000" w:rsidP="00000000" w:rsidRDefault="00000000" w:rsidRPr="00000000" w14:paraId="00000004">
      <w:pPr>
        <w:spacing w:line="480" w:lineRule="auto"/>
        <w:jc w:val="center"/>
        <w:rPr>
          <w:sz w:val="40"/>
          <w:szCs w:val="40"/>
        </w:rPr>
      </w:pPr>
      <w:r w:rsidDel="00000000" w:rsidR="00000000" w:rsidRPr="00000000">
        <w:rPr>
          <w:rtl w:val="0"/>
        </w:rPr>
      </w:r>
    </w:p>
    <w:p w:rsidR="00000000" w:rsidDel="00000000" w:rsidP="00000000" w:rsidRDefault="00000000" w:rsidRPr="00000000" w14:paraId="00000005">
      <w:pPr>
        <w:spacing w:line="480" w:lineRule="auto"/>
        <w:jc w:val="center"/>
        <w:rPr>
          <w:sz w:val="40"/>
          <w:szCs w:val="40"/>
        </w:rPr>
      </w:pPr>
      <w:r w:rsidDel="00000000" w:rsidR="00000000" w:rsidRPr="00000000">
        <w:rPr>
          <w:sz w:val="40"/>
          <w:szCs w:val="40"/>
          <w:rtl w:val="0"/>
        </w:rPr>
        <w:t xml:space="preserve">Usman Haque, James Kuzhilaparambil</w:t>
      </w:r>
    </w:p>
    <w:p w:rsidR="00000000" w:rsidDel="00000000" w:rsidP="00000000" w:rsidRDefault="00000000" w:rsidRPr="00000000" w14:paraId="00000006">
      <w:pPr>
        <w:spacing w:line="480" w:lineRule="auto"/>
        <w:jc w:val="center"/>
        <w:rPr>
          <w:sz w:val="40"/>
          <w:szCs w:val="40"/>
        </w:rPr>
      </w:pPr>
      <w:r w:rsidDel="00000000" w:rsidR="00000000" w:rsidRPr="00000000">
        <w:rPr>
          <w:sz w:val="40"/>
          <w:szCs w:val="40"/>
          <w:rtl w:val="0"/>
        </w:rPr>
        <w:t xml:space="preserve">Lighthouse Labs</w:t>
      </w:r>
    </w:p>
    <w:p w:rsidR="00000000" w:rsidDel="00000000" w:rsidP="00000000" w:rsidRDefault="00000000" w:rsidRPr="00000000" w14:paraId="00000007">
      <w:pPr>
        <w:spacing w:line="480" w:lineRule="auto"/>
        <w:jc w:val="center"/>
        <w:rPr>
          <w:sz w:val="40"/>
          <w:szCs w:val="40"/>
        </w:rPr>
      </w:pPr>
      <w:r w:rsidDel="00000000" w:rsidR="00000000" w:rsidRPr="00000000">
        <w:rPr>
          <w:sz w:val="40"/>
          <w:szCs w:val="40"/>
          <w:rtl w:val="0"/>
        </w:rPr>
        <w:t xml:space="preserve">Project 10 </w:t>
      </w:r>
    </w:p>
    <w:p w:rsidR="00000000" w:rsidDel="00000000" w:rsidP="00000000" w:rsidRDefault="00000000" w:rsidRPr="00000000" w14:paraId="00000008">
      <w:pPr>
        <w:spacing w:line="480" w:lineRule="auto"/>
        <w:jc w:val="center"/>
        <w:rPr>
          <w:sz w:val="40"/>
          <w:szCs w:val="40"/>
        </w:rPr>
      </w:pPr>
      <w:r w:rsidDel="00000000" w:rsidR="00000000" w:rsidRPr="00000000">
        <w:rPr>
          <w:rtl w:val="0"/>
        </w:rPr>
      </w:r>
    </w:p>
    <w:p w:rsidR="00000000" w:rsidDel="00000000" w:rsidP="00000000" w:rsidRDefault="00000000" w:rsidRPr="00000000" w14:paraId="00000009">
      <w:pPr>
        <w:spacing w:line="480" w:lineRule="auto"/>
        <w:jc w:val="center"/>
        <w:rPr>
          <w:sz w:val="40"/>
          <w:szCs w:val="40"/>
        </w:rPr>
      </w:pPr>
      <w:r w:rsidDel="00000000" w:rsidR="00000000" w:rsidRPr="00000000">
        <w:rPr>
          <w:rtl w:val="0"/>
        </w:rPr>
      </w:r>
    </w:p>
    <w:p w:rsidR="00000000" w:rsidDel="00000000" w:rsidP="00000000" w:rsidRDefault="00000000" w:rsidRPr="00000000" w14:paraId="0000000A">
      <w:pPr>
        <w:spacing w:line="480" w:lineRule="auto"/>
        <w:jc w:val="center"/>
        <w:rPr>
          <w:sz w:val="40"/>
          <w:szCs w:val="40"/>
        </w:rPr>
      </w:pPr>
      <w:r w:rsidDel="00000000" w:rsidR="00000000" w:rsidRPr="00000000">
        <w:rPr>
          <w:rtl w:val="0"/>
        </w:rPr>
      </w:r>
    </w:p>
    <w:p w:rsidR="00000000" w:rsidDel="00000000" w:rsidP="00000000" w:rsidRDefault="00000000" w:rsidRPr="00000000" w14:paraId="0000000B">
      <w:pPr>
        <w:spacing w:line="480" w:lineRule="auto"/>
        <w:rPr>
          <w:sz w:val="40"/>
          <w:szCs w:val="40"/>
        </w:rPr>
      </w:pPr>
      <w:r w:rsidDel="00000000" w:rsidR="00000000" w:rsidRPr="00000000">
        <w:rPr>
          <w:rtl w:val="0"/>
        </w:rPr>
      </w:r>
    </w:p>
    <w:p w:rsidR="00000000" w:rsidDel="00000000" w:rsidP="00000000" w:rsidRDefault="00000000" w:rsidRPr="00000000" w14:paraId="0000000C">
      <w:pPr>
        <w:spacing w:line="480" w:lineRule="auto"/>
        <w:rPr>
          <w:sz w:val="40"/>
          <w:szCs w:val="40"/>
        </w:rPr>
      </w:pPr>
      <w:r w:rsidDel="00000000" w:rsidR="00000000" w:rsidRPr="00000000">
        <w:rPr>
          <w:rtl w:val="0"/>
        </w:rPr>
      </w:r>
    </w:p>
    <w:p w:rsidR="00000000" w:rsidDel="00000000" w:rsidP="00000000" w:rsidRDefault="00000000" w:rsidRPr="00000000" w14:paraId="0000000D">
      <w:pPr>
        <w:spacing w:line="480" w:lineRule="auto"/>
        <w:rPr>
          <w:sz w:val="40"/>
          <w:szCs w:val="40"/>
        </w:rPr>
      </w:pPr>
      <w:r w:rsidDel="00000000" w:rsidR="00000000" w:rsidRPr="00000000">
        <w:rPr>
          <w:rtl w:val="0"/>
        </w:rPr>
      </w:r>
    </w:p>
    <w:p w:rsidR="00000000" w:rsidDel="00000000" w:rsidP="00000000" w:rsidRDefault="00000000" w:rsidRPr="00000000" w14:paraId="0000000E">
      <w:pPr>
        <w:spacing w:line="480" w:lineRule="auto"/>
        <w:rPr>
          <w:sz w:val="40"/>
          <w:szCs w:val="40"/>
        </w:rPr>
      </w:pPr>
      <w:r w:rsidDel="00000000" w:rsidR="00000000" w:rsidRPr="00000000">
        <w:rPr>
          <w:rtl w:val="0"/>
        </w:rPr>
      </w:r>
    </w:p>
    <w:p w:rsidR="00000000" w:rsidDel="00000000" w:rsidP="00000000" w:rsidRDefault="00000000" w:rsidRPr="00000000" w14:paraId="0000000F">
      <w:pPr>
        <w:spacing w:line="480" w:lineRule="auto"/>
        <w:rPr>
          <w:sz w:val="40"/>
          <w:szCs w:val="40"/>
        </w:rPr>
      </w:pPr>
      <w:r w:rsidDel="00000000" w:rsidR="00000000" w:rsidRPr="00000000">
        <w:rPr>
          <w:rtl w:val="0"/>
        </w:rPr>
      </w:r>
    </w:p>
    <w:p w:rsidR="00000000" w:rsidDel="00000000" w:rsidP="00000000" w:rsidRDefault="00000000" w:rsidRPr="00000000" w14:paraId="00000010">
      <w:pPr>
        <w:spacing w:line="480" w:lineRule="auto"/>
        <w:rPr>
          <w:sz w:val="40"/>
          <w:szCs w:val="40"/>
        </w:rPr>
      </w:pPr>
      <w:r w:rsidDel="00000000" w:rsidR="00000000" w:rsidRPr="00000000">
        <w:rPr>
          <w:rtl w:val="0"/>
        </w:rPr>
      </w:r>
    </w:p>
    <w:p w:rsidR="00000000" w:rsidDel="00000000" w:rsidP="00000000" w:rsidRDefault="00000000" w:rsidRPr="00000000" w14:paraId="00000011">
      <w:pPr>
        <w:spacing w:line="480" w:lineRule="auto"/>
        <w:rPr>
          <w:sz w:val="40"/>
          <w:szCs w:val="40"/>
        </w:rPr>
      </w:pPr>
      <w:r w:rsidDel="00000000" w:rsidR="00000000" w:rsidRPr="00000000">
        <w:rPr>
          <w:rtl w:val="0"/>
        </w:rPr>
      </w:r>
    </w:p>
    <w:p w:rsidR="00000000" w:rsidDel="00000000" w:rsidP="00000000" w:rsidRDefault="00000000" w:rsidRPr="00000000" w14:paraId="00000012">
      <w:pPr>
        <w:numPr>
          <w:ilvl w:val="0"/>
          <w:numId w:val="13"/>
        </w:numPr>
        <w:shd w:fill="ffffff" w:val="clear"/>
        <w:spacing w:line="480" w:lineRule="auto"/>
        <w:ind w:left="720" w:hanging="360"/>
        <w:rPr>
          <w:sz w:val="40"/>
          <w:szCs w:val="40"/>
        </w:rPr>
      </w:pPr>
      <w:r w:rsidDel="00000000" w:rsidR="00000000" w:rsidRPr="00000000">
        <w:rPr>
          <w:color w:val="212529"/>
          <w:sz w:val="40"/>
          <w:szCs w:val="40"/>
          <w:rtl w:val="0"/>
        </w:rPr>
        <w:t xml:space="preserve">What’s the Operating System of the Server?</w:t>
      </w:r>
      <w:r w:rsidDel="00000000" w:rsidR="00000000" w:rsidRPr="00000000">
        <w:rPr>
          <w:rtl w:val="0"/>
        </w:rPr>
      </w:r>
    </w:p>
    <w:p w:rsidR="00000000" w:rsidDel="00000000" w:rsidP="00000000" w:rsidRDefault="00000000" w:rsidRPr="00000000" w14:paraId="00000013">
      <w:pPr>
        <w:numPr>
          <w:ilvl w:val="0"/>
          <w:numId w:val="13"/>
        </w:numPr>
        <w:shd w:fill="ffffff" w:val="clear"/>
        <w:spacing w:after="300" w:line="480" w:lineRule="auto"/>
        <w:ind w:left="720" w:hanging="360"/>
        <w:rPr>
          <w:sz w:val="40"/>
          <w:szCs w:val="40"/>
        </w:rPr>
      </w:pPr>
      <w:r w:rsidDel="00000000" w:rsidR="00000000" w:rsidRPr="00000000">
        <w:rPr>
          <w:color w:val="212529"/>
          <w:sz w:val="40"/>
          <w:szCs w:val="40"/>
          <w:rtl w:val="0"/>
        </w:rPr>
        <w:t xml:space="preserve">What’s the Operating System of the Desktop?</w:t>
      </w:r>
    </w:p>
    <w:p w:rsidR="00000000" w:rsidDel="00000000" w:rsidP="00000000" w:rsidRDefault="00000000" w:rsidRPr="00000000" w14:paraId="00000014">
      <w:pPr>
        <w:spacing w:after="160" w:line="259" w:lineRule="auto"/>
        <w:rPr>
          <w:sz w:val="40"/>
          <w:szCs w:val="40"/>
        </w:rPr>
      </w:pPr>
      <w:r w:rsidDel="00000000" w:rsidR="00000000" w:rsidRPr="00000000">
        <w:rPr>
          <w:b w:val="1"/>
          <w:sz w:val="40"/>
          <w:szCs w:val="40"/>
          <w:rtl w:val="0"/>
        </w:rPr>
        <w:t xml:space="preserve">Identified OS Version:</w:t>
      </w:r>
      <w:r w:rsidDel="00000000" w:rsidR="00000000" w:rsidRPr="00000000">
        <w:rPr>
          <w:rtl w:val="0"/>
        </w:rPr>
      </w:r>
    </w:p>
    <w:p w:rsidR="00000000" w:rsidDel="00000000" w:rsidP="00000000" w:rsidRDefault="00000000" w:rsidRPr="00000000" w14:paraId="00000015">
      <w:pPr>
        <w:spacing w:after="160" w:line="259" w:lineRule="auto"/>
        <w:rPr>
          <w:sz w:val="40"/>
          <w:szCs w:val="40"/>
        </w:rPr>
      </w:pPr>
      <w:r w:rsidDel="00000000" w:rsidR="00000000" w:rsidRPr="00000000">
        <w:rPr>
          <w:sz w:val="40"/>
          <w:szCs w:val="40"/>
          <w:rtl w:val="0"/>
        </w:rPr>
        <w:t xml:space="preserve">The </w:t>
      </w:r>
      <w:r w:rsidDel="00000000" w:rsidR="00000000" w:rsidRPr="00000000">
        <w:rPr>
          <w:b w:val="1"/>
          <w:sz w:val="40"/>
          <w:szCs w:val="40"/>
          <w:rtl w:val="0"/>
        </w:rPr>
        <w:t xml:space="preserve">CurrentVersion</w:t>
      </w:r>
      <w:r w:rsidDel="00000000" w:rsidR="00000000" w:rsidRPr="00000000">
        <w:rPr>
          <w:sz w:val="40"/>
          <w:szCs w:val="40"/>
          <w:rtl w:val="0"/>
        </w:rPr>
        <w:t xml:space="preserve"> key showed the version number </w:t>
      </w:r>
      <w:r w:rsidDel="00000000" w:rsidR="00000000" w:rsidRPr="00000000">
        <w:rPr>
          <w:b w:val="1"/>
          <w:sz w:val="40"/>
          <w:szCs w:val="40"/>
          <w:rtl w:val="0"/>
        </w:rPr>
        <w:t xml:space="preserve">10.0.22621.4249</w:t>
      </w:r>
      <w:r w:rsidDel="00000000" w:rsidR="00000000" w:rsidRPr="00000000">
        <w:rPr>
          <w:sz w:val="40"/>
          <w:szCs w:val="40"/>
          <w:rtl w:val="0"/>
        </w:rPr>
        <w:t xml:space="preserve">, indicating Windows 10.</w:t>
      </w:r>
    </w:p>
    <w:p w:rsidR="00000000" w:rsidDel="00000000" w:rsidP="00000000" w:rsidRDefault="00000000" w:rsidRPr="00000000" w14:paraId="00000016">
      <w:pPr>
        <w:spacing w:after="160" w:line="259" w:lineRule="auto"/>
        <w:rPr>
          <w:sz w:val="40"/>
          <w:szCs w:val="40"/>
        </w:rPr>
      </w:pPr>
      <w:r w:rsidDel="00000000" w:rsidR="00000000" w:rsidRPr="00000000">
        <w:rPr>
          <w:rtl w:val="0"/>
        </w:rPr>
      </w:r>
    </w:p>
    <w:p w:rsidR="00000000" w:rsidDel="00000000" w:rsidP="00000000" w:rsidRDefault="00000000" w:rsidRPr="00000000" w14:paraId="00000017">
      <w:pPr>
        <w:shd w:fill="ffffff" w:val="clear"/>
        <w:spacing w:after="300" w:line="480" w:lineRule="auto"/>
        <w:ind w:left="720" w:firstLine="0"/>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3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300" w:before="300" w:line="480" w:lineRule="auto"/>
        <w:rPr>
          <w:color w:val="212529"/>
          <w:sz w:val="40"/>
          <w:szCs w:val="40"/>
        </w:rPr>
      </w:pPr>
      <w:r w:rsidDel="00000000" w:rsidR="00000000" w:rsidRPr="00000000">
        <w:rPr>
          <w:color w:val="212529"/>
          <w:sz w:val="40"/>
          <w:szCs w:val="40"/>
          <w:rtl w:val="0"/>
        </w:rPr>
        <w:t xml:space="preserve"> </w:t>
      </w:r>
    </w:p>
    <w:p w:rsidR="00000000" w:rsidDel="00000000" w:rsidP="00000000" w:rsidRDefault="00000000" w:rsidRPr="00000000" w14:paraId="00000019">
      <w:pPr>
        <w:shd w:fill="ffffff" w:val="clear"/>
        <w:spacing w:after="300" w:before="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3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300" w:before="300" w:line="480" w:lineRule="auto"/>
        <w:rPr>
          <w:b w:val="1"/>
          <w:sz w:val="40"/>
          <w:szCs w:val="40"/>
        </w:rPr>
      </w:pPr>
      <w:r w:rsidDel="00000000" w:rsidR="00000000" w:rsidRPr="00000000">
        <w:rPr>
          <w:color w:val="212529"/>
          <w:sz w:val="40"/>
          <w:szCs w:val="40"/>
        </w:rPr>
        <w:drawing>
          <wp:inline distB="114300" distT="114300" distL="114300" distR="114300">
            <wp:extent cx="5943600" cy="2921000"/>
            <wp:effectExtent b="0" l="0" r="0" t="0"/>
            <wp:docPr id="3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160" w:line="259" w:lineRule="auto"/>
        <w:rPr>
          <w:sz w:val="40"/>
          <w:szCs w:val="40"/>
        </w:rPr>
      </w:pPr>
      <w:r w:rsidDel="00000000" w:rsidR="00000000" w:rsidRPr="00000000">
        <w:rPr>
          <w:sz w:val="40"/>
          <w:szCs w:val="40"/>
          <w:rtl w:val="0"/>
        </w:rPr>
        <w:t xml:space="preserve">The screenshot shows the </w:t>
      </w:r>
      <w:r w:rsidDel="00000000" w:rsidR="00000000" w:rsidRPr="00000000">
        <w:rPr>
          <w:b w:val="1"/>
          <w:sz w:val="40"/>
          <w:szCs w:val="40"/>
          <w:rtl w:val="0"/>
        </w:rPr>
        <w:t xml:space="preserve">Registry Explorer</w:t>
      </w:r>
      <w:r w:rsidDel="00000000" w:rsidR="00000000" w:rsidRPr="00000000">
        <w:rPr>
          <w:sz w:val="40"/>
          <w:szCs w:val="40"/>
          <w:rtl w:val="0"/>
        </w:rPr>
        <w:t xml:space="preserve"> application open, displaying the registry entries under Root\Microsoft\Windows NT\CurrentVersion. The highlighted entries confirm the operating system as </w:t>
      </w:r>
      <w:r w:rsidDel="00000000" w:rsidR="00000000" w:rsidRPr="00000000">
        <w:rPr>
          <w:b w:val="1"/>
          <w:sz w:val="40"/>
          <w:szCs w:val="40"/>
          <w:rtl w:val="0"/>
        </w:rPr>
        <w:t xml:space="preserve">Windows 10 Enterprise</w:t>
      </w:r>
      <w:r w:rsidDel="00000000" w:rsidR="00000000" w:rsidRPr="00000000">
        <w:rPr>
          <w:sz w:val="40"/>
          <w:szCs w:val="40"/>
          <w:rtl w:val="0"/>
        </w:rPr>
        <w:t xml:space="preserve"> with a </w:t>
      </w:r>
      <w:r w:rsidDel="00000000" w:rsidR="00000000" w:rsidRPr="00000000">
        <w:rPr>
          <w:b w:val="1"/>
          <w:sz w:val="40"/>
          <w:szCs w:val="40"/>
          <w:rtl w:val="0"/>
        </w:rPr>
        <w:t xml:space="preserve">ReleaseId</w:t>
      </w:r>
      <w:r w:rsidDel="00000000" w:rsidR="00000000" w:rsidRPr="00000000">
        <w:rPr>
          <w:sz w:val="40"/>
          <w:szCs w:val="40"/>
          <w:rtl w:val="0"/>
        </w:rPr>
        <w:t xml:space="preserve"> of 2009. This visual evidence supports the identification of the desktop’s operating system.</w:t>
      </w:r>
    </w:p>
    <w:p w:rsidR="00000000" w:rsidDel="00000000" w:rsidP="00000000" w:rsidRDefault="00000000" w:rsidRPr="00000000" w14:paraId="0000001C">
      <w:pPr>
        <w:numPr>
          <w:ilvl w:val="0"/>
          <w:numId w:val="13"/>
        </w:numPr>
        <w:shd w:fill="ffffff" w:val="clear"/>
        <w:spacing w:line="480" w:lineRule="auto"/>
        <w:ind w:left="720" w:hanging="360"/>
        <w:rPr>
          <w:sz w:val="40"/>
          <w:szCs w:val="40"/>
        </w:rPr>
      </w:pPr>
      <w:r w:rsidDel="00000000" w:rsidR="00000000" w:rsidRPr="00000000">
        <w:rPr>
          <w:color w:val="212529"/>
          <w:sz w:val="40"/>
          <w:szCs w:val="40"/>
          <w:rtl w:val="0"/>
        </w:rPr>
        <w:t xml:space="preserve">What was the local time of the Server?</w:t>
      </w:r>
      <w:r w:rsidDel="00000000" w:rsidR="00000000" w:rsidRPr="00000000">
        <w:rPr>
          <w:rtl w:val="0"/>
        </w:rPr>
      </w:r>
    </w:p>
    <w:p w:rsidR="00000000" w:rsidDel="00000000" w:rsidP="00000000" w:rsidRDefault="00000000" w:rsidRPr="00000000" w14:paraId="0000001D">
      <w:pPr>
        <w:numPr>
          <w:ilvl w:val="0"/>
          <w:numId w:val="13"/>
        </w:numPr>
        <w:shd w:fill="ffffff" w:val="clear"/>
        <w:spacing w:after="300" w:line="480" w:lineRule="auto"/>
        <w:ind w:left="720" w:hanging="360"/>
        <w:rPr>
          <w:sz w:val="40"/>
          <w:szCs w:val="40"/>
        </w:rPr>
      </w:pPr>
      <w:r w:rsidDel="00000000" w:rsidR="00000000" w:rsidRPr="00000000">
        <w:rPr>
          <w:color w:val="212529"/>
          <w:sz w:val="40"/>
          <w:szCs w:val="40"/>
          <w:rtl w:val="0"/>
        </w:rPr>
        <w:t xml:space="preserve">Was there a breach?</w:t>
      </w:r>
    </w:p>
    <w:p w:rsidR="00000000" w:rsidDel="00000000" w:rsidP="00000000" w:rsidRDefault="00000000" w:rsidRPr="00000000" w14:paraId="0000001E">
      <w:pPr>
        <w:spacing w:after="160" w:line="259" w:lineRule="auto"/>
        <w:rPr>
          <w:sz w:val="40"/>
          <w:szCs w:val="40"/>
        </w:rPr>
      </w:pPr>
      <w:r w:rsidDel="00000000" w:rsidR="00000000" w:rsidRPr="00000000">
        <w:rPr>
          <w:sz w:val="40"/>
          <w:szCs w:val="40"/>
          <w:rtl w:val="0"/>
        </w:rPr>
        <w:t xml:space="preserve">To determine if there was a breach, I analyzed the </w:t>
      </w:r>
      <w:r w:rsidDel="00000000" w:rsidR="00000000" w:rsidRPr="00000000">
        <w:rPr>
          <w:b w:val="1"/>
          <w:sz w:val="40"/>
          <w:szCs w:val="40"/>
          <w:rtl w:val="0"/>
        </w:rPr>
        <w:t xml:space="preserve">security.evtx</w:t>
      </w:r>
      <w:r w:rsidDel="00000000" w:rsidR="00000000" w:rsidRPr="00000000">
        <w:rPr>
          <w:sz w:val="40"/>
          <w:szCs w:val="40"/>
          <w:rtl w:val="0"/>
        </w:rPr>
        <w:t xml:space="preserve"> log using </w:t>
      </w:r>
      <w:r w:rsidDel="00000000" w:rsidR="00000000" w:rsidRPr="00000000">
        <w:rPr>
          <w:b w:val="1"/>
          <w:sz w:val="40"/>
          <w:szCs w:val="40"/>
          <w:rtl w:val="0"/>
        </w:rPr>
        <w:t xml:space="preserve">Event Viewer</w:t>
      </w:r>
      <w:r w:rsidDel="00000000" w:rsidR="00000000" w:rsidRPr="00000000">
        <w:rPr>
          <w:sz w:val="40"/>
          <w:szCs w:val="40"/>
          <w:rtl w:val="0"/>
        </w:rPr>
        <w:t xml:space="preserve">. Here are the key findings:</w:t>
      </w:r>
    </w:p>
    <w:p w:rsidR="00000000" w:rsidDel="00000000" w:rsidP="00000000" w:rsidRDefault="00000000" w:rsidRPr="00000000" w14:paraId="0000001F">
      <w:pPr>
        <w:numPr>
          <w:ilvl w:val="0"/>
          <w:numId w:val="14"/>
        </w:numPr>
        <w:spacing w:after="160" w:line="259" w:lineRule="auto"/>
        <w:ind w:left="720" w:hanging="360"/>
        <w:rPr>
          <w:sz w:val="40"/>
          <w:szCs w:val="40"/>
        </w:rPr>
      </w:pPr>
      <w:r w:rsidDel="00000000" w:rsidR="00000000" w:rsidRPr="00000000">
        <w:rPr>
          <w:b w:val="1"/>
          <w:sz w:val="40"/>
          <w:szCs w:val="40"/>
          <w:rtl w:val="0"/>
        </w:rPr>
        <w:t xml:space="preserve">Event ID 4624 (Successful Logins):</w:t>
      </w:r>
      <w:r w:rsidDel="00000000" w:rsidR="00000000" w:rsidRPr="00000000">
        <w:rPr>
          <w:rtl w:val="0"/>
        </w:rPr>
      </w:r>
    </w:p>
    <w:p w:rsidR="00000000" w:rsidDel="00000000" w:rsidP="00000000" w:rsidRDefault="00000000" w:rsidRPr="00000000" w14:paraId="00000020">
      <w:pPr>
        <w:numPr>
          <w:ilvl w:val="1"/>
          <w:numId w:val="14"/>
        </w:numPr>
        <w:spacing w:after="160" w:line="259" w:lineRule="auto"/>
        <w:ind w:left="1440" w:hanging="360"/>
        <w:rPr>
          <w:sz w:val="40"/>
          <w:szCs w:val="40"/>
        </w:rPr>
      </w:pPr>
      <w:r w:rsidDel="00000000" w:rsidR="00000000" w:rsidRPr="00000000">
        <w:rPr>
          <w:sz w:val="40"/>
          <w:szCs w:val="40"/>
          <w:rtl w:val="0"/>
        </w:rPr>
        <w:t xml:space="preserve">Indicates authorized access.</w:t>
      </w:r>
    </w:p>
    <w:p w:rsidR="00000000" w:rsidDel="00000000" w:rsidP="00000000" w:rsidRDefault="00000000" w:rsidRPr="00000000" w14:paraId="00000021">
      <w:pPr>
        <w:numPr>
          <w:ilvl w:val="1"/>
          <w:numId w:val="14"/>
        </w:numPr>
        <w:spacing w:after="160" w:line="259" w:lineRule="auto"/>
        <w:ind w:left="1440" w:hanging="360"/>
        <w:rPr>
          <w:sz w:val="40"/>
          <w:szCs w:val="40"/>
        </w:rPr>
      </w:pPr>
      <w:r w:rsidDel="00000000" w:rsidR="00000000" w:rsidRPr="00000000">
        <w:rPr>
          <w:sz w:val="40"/>
          <w:szCs w:val="40"/>
          <w:rtl w:val="0"/>
        </w:rPr>
        <w:t xml:space="preserve">Found entries showing successful logins by various accounts, verifying legitimate access.</w:t>
      </w:r>
    </w:p>
    <w:p w:rsidR="00000000" w:rsidDel="00000000" w:rsidP="00000000" w:rsidRDefault="00000000" w:rsidRPr="00000000" w14:paraId="00000022">
      <w:pPr>
        <w:numPr>
          <w:ilvl w:val="0"/>
          <w:numId w:val="14"/>
        </w:numPr>
        <w:spacing w:after="160" w:line="259" w:lineRule="auto"/>
        <w:ind w:left="720" w:hanging="360"/>
        <w:rPr>
          <w:sz w:val="40"/>
          <w:szCs w:val="40"/>
        </w:rPr>
      </w:pPr>
      <w:r w:rsidDel="00000000" w:rsidR="00000000" w:rsidRPr="00000000">
        <w:rPr>
          <w:b w:val="1"/>
          <w:sz w:val="40"/>
          <w:szCs w:val="40"/>
          <w:rtl w:val="0"/>
        </w:rPr>
        <w:t xml:space="preserve">Event ID 4625 (Failed Login Attempts):</w:t>
      </w:r>
      <w:r w:rsidDel="00000000" w:rsidR="00000000" w:rsidRPr="00000000">
        <w:rPr>
          <w:rtl w:val="0"/>
        </w:rPr>
      </w:r>
    </w:p>
    <w:p w:rsidR="00000000" w:rsidDel="00000000" w:rsidP="00000000" w:rsidRDefault="00000000" w:rsidRPr="00000000" w14:paraId="00000023">
      <w:pPr>
        <w:numPr>
          <w:ilvl w:val="1"/>
          <w:numId w:val="14"/>
        </w:numPr>
        <w:spacing w:after="160" w:line="259" w:lineRule="auto"/>
        <w:ind w:left="1440" w:hanging="360"/>
        <w:rPr>
          <w:sz w:val="40"/>
          <w:szCs w:val="40"/>
        </w:rPr>
      </w:pPr>
      <w:r w:rsidDel="00000000" w:rsidR="00000000" w:rsidRPr="00000000">
        <w:rPr>
          <w:sz w:val="40"/>
          <w:szCs w:val="40"/>
          <w:rtl w:val="0"/>
        </w:rPr>
        <w:t xml:space="preserve">Critical for detecting potential unauthorized access attempts.</w:t>
      </w:r>
    </w:p>
    <w:p w:rsidR="00000000" w:rsidDel="00000000" w:rsidP="00000000" w:rsidRDefault="00000000" w:rsidRPr="00000000" w14:paraId="00000024">
      <w:pPr>
        <w:numPr>
          <w:ilvl w:val="1"/>
          <w:numId w:val="14"/>
        </w:numPr>
        <w:spacing w:after="160" w:line="259" w:lineRule="auto"/>
        <w:ind w:left="1440" w:hanging="360"/>
        <w:rPr>
          <w:sz w:val="40"/>
          <w:szCs w:val="40"/>
        </w:rPr>
      </w:pPr>
      <w:r w:rsidDel="00000000" w:rsidR="00000000" w:rsidRPr="00000000">
        <w:rPr>
          <w:sz w:val="40"/>
          <w:szCs w:val="40"/>
          <w:rtl w:val="0"/>
        </w:rPr>
        <w:t xml:space="preserve">Multiple failed login attempts followed by a successful login could indicate a brute force attack.</w:t>
      </w:r>
    </w:p>
    <w:p w:rsidR="00000000" w:rsidDel="00000000" w:rsidP="00000000" w:rsidRDefault="00000000" w:rsidRPr="00000000" w14:paraId="00000025">
      <w:pPr>
        <w:numPr>
          <w:ilvl w:val="0"/>
          <w:numId w:val="14"/>
        </w:numPr>
        <w:spacing w:after="160" w:line="259" w:lineRule="auto"/>
        <w:ind w:left="720" w:hanging="360"/>
        <w:rPr>
          <w:sz w:val="40"/>
          <w:szCs w:val="40"/>
        </w:rPr>
      </w:pPr>
      <w:r w:rsidDel="00000000" w:rsidR="00000000" w:rsidRPr="00000000">
        <w:rPr>
          <w:b w:val="1"/>
          <w:sz w:val="40"/>
          <w:szCs w:val="40"/>
          <w:rtl w:val="0"/>
        </w:rPr>
        <w:t xml:space="preserve">Event ID 4719 (Changes to System Audit Policy):</w:t>
      </w:r>
      <w:r w:rsidDel="00000000" w:rsidR="00000000" w:rsidRPr="00000000">
        <w:rPr>
          <w:rtl w:val="0"/>
        </w:rPr>
      </w:r>
    </w:p>
    <w:p w:rsidR="00000000" w:rsidDel="00000000" w:rsidP="00000000" w:rsidRDefault="00000000" w:rsidRPr="00000000" w14:paraId="00000026">
      <w:pPr>
        <w:numPr>
          <w:ilvl w:val="1"/>
          <w:numId w:val="14"/>
        </w:numPr>
        <w:spacing w:after="160" w:line="259" w:lineRule="auto"/>
        <w:ind w:left="1440" w:hanging="360"/>
        <w:rPr>
          <w:sz w:val="40"/>
          <w:szCs w:val="40"/>
        </w:rPr>
      </w:pPr>
      <w:r w:rsidDel="00000000" w:rsidR="00000000" w:rsidRPr="00000000">
        <w:rPr>
          <w:sz w:val="40"/>
          <w:szCs w:val="40"/>
          <w:rtl w:val="0"/>
        </w:rPr>
        <w:t xml:space="preserve">Significant because changes to the audit policy can suggest attempts to disable or modify logging to cover tracks.</w:t>
      </w:r>
      <w:r w:rsidDel="00000000" w:rsidR="00000000" w:rsidRPr="00000000">
        <w:rPr>
          <w:rtl w:val="0"/>
        </w:rPr>
      </w:r>
    </w:p>
    <w:p w:rsidR="00000000" w:rsidDel="00000000" w:rsidP="00000000" w:rsidRDefault="00000000" w:rsidRPr="00000000" w14:paraId="00000027">
      <w:pPr>
        <w:shd w:fill="ffffff" w:val="clear"/>
        <w:spacing w:after="300" w:line="480" w:lineRule="auto"/>
        <w:ind w:left="720" w:firstLine="0"/>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3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300" w:line="480" w:lineRule="auto"/>
        <w:ind w:left="720" w:firstLine="0"/>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3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300" w:line="480" w:lineRule="auto"/>
        <w:ind w:left="720" w:firstLine="0"/>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60" w:line="259" w:lineRule="auto"/>
        <w:rPr>
          <w:sz w:val="40"/>
          <w:szCs w:val="40"/>
        </w:rPr>
      </w:pPr>
      <w:r w:rsidDel="00000000" w:rsidR="00000000" w:rsidRPr="00000000">
        <w:rPr>
          <w:sz w:val="40"/>
          <w:szCs w:val="40"/>
          <w:rtl w:val="0"/>
        </w:rPr>
        <w:t xml:space="preserve">The screenshot shows the </w:t>
      </w:r>
      <w:r w:rsidDel="00000000" w:rsidR="00000000" w:rsidRPr="00000000">
        <w:rPr>
          <w:b w:val="1"/>
          <w:sz w:val="40"/>
          <w:szCs w:val="40"/>
          <w:rtl w:val="0"/>
        </w:rPr>
        <w:t xml:space="preserve">Event Viewer</w:t>
      </w:r>
      <w:r w:rsidDel="00000000" w:rsidR="00000000" w:rsidRPr="00000000">
        <w:rPr>
          <w:sz w:val="40"/>
          <w:szCs w:val="40"/>
          <w:rtl w:val="0"/>
        </w:rPr>
        <w:t xml:space="preserve"> application displaying the “Security” logs. The selected event details include Event IDs 4624, 4625, and 4719, which are crucial for identifying patterns of suspicious activity. This visual evidence supports the analysis of potential security breaches.</w:t>
      </w:r>
    </w:p>
    <w:p w:rsidR="00000000" w:rsidDel="00000000" w:rsidP="00000000" w:rsidRDefault="00000000" w:rsidRPr="00000000" w14:paraId="0000002B">
      <w:pPr>
        <w:spacing w:after="160" w:line="259" w:lineRule="auto"/>
        <w:ind w:left="0" w:firstLine="0"/>
        <w:rPr>
          <w:sz w:val="40"/>
          <w:szCs w:val="40"/>
        </w:rPr>
      </w:pPr>
      <w:r w:rsidDel="00000000" w:rsidR="00000000" w:rsidRPr="00000000">
        <w:rPr>
          <w:rtl w:val="0"/>
        </w:rPr>
      </w:r>
    </w:p>
    <w:p w:rsidR="00000000" w:rsidDel="00000000" w:rsidP="00000000" w:rsidRDefault="00000000" w:rsidRPr="00000000" w14:paraId="0000002C">
      <w:pPr>
        <w:numPr>
          <w:ilvl w:val="0"/>
          <w:numId w:val="13"/>
        </w:numPr>
        <w:shd w:fill="ffffff" w:val="clear"/>
        <w:spacing w:after="300" w:line="480" w:lineRule="auto"/>
        <w:ind w:left="720" w:hanging="360"/>
        <w:rPr>
          <w:sz w:val="40"/>
          <w:szCs w:val="40"/>
        </w:rPr>
      </w:pPr>
      <w:r w:rsidDel="00000000" w:rsidR="00000000" w:rsidRPr="00000000">
        <w:rPr>
          <w:color w:val="212529"/>
          <w:sz w:val="40"/>
          <w:szCs w:val="40"/>
          <w:rtl w:val="0"/>
        </w:rPr>
        <w:t xml:space="preserve">What was the initial entry vector (how did they get in)?</w:t>
      </w:r>
    </w:p>
    <w:p w:rsidR="00000000" w:rsidDel="00000000" w:rsidP="00000000" w:rsidRDefault="00000000" w:rsidRPr="00000000" w14:paraId="0000002D">
      <w:pPr>
        <w:spacing w:after="160" w:line="259" w:lineRule="auto"/>
        <w:rPr>
          <w:sz w:val="40"/>
          <w:szCs w:val="40"/>
        </w:rPr>
      </w:pPr>
      <w:r w:rsidDel="00000000" w:rsidR="00000000" w:rsidRPr="00000000">
        <w:rPr>
          <w:sz w:val="40"/>
          <w:szCs w:val="40"/>
          <w:rtl w:val="0"/>
        </w:rPr>
        <w:t xml:space="preserve">To determine the initial entry vector, I analyzed the network traffic and found the following:</w:t>
      </w:r>
    </w:p>
    <w:p w:rsidR="00000000" w:rsidDel="00000000" w:rsidP="00000000" w:rsidRDefault="00000000" w:rsidRPr="00000000" w14:paraId="0000002E">
      <w:pPr>
        <w:numPr>
          <w:ilvl w:val="0"/>
          <w:numId w:val="1"/>
        </w:numPr>
        <w:spacing w:after="160" w:line="259" w:lineRule="auto"/>
        <w:ind w:left="720" w:hanging="360"/>
        <w:rPr>
          <w:sz w:val="40"/>
          <w:szCs w:val="40"/>
        </w:rPr>
      </w:pPr>
      <w:r w:rsidDel="00000000" w:rsidR="00000000" w:rsidRPr="00000000">
        <w:rPr>
          <w:b w:val="1"/>
          <w:sz w:val="40"/>
          <w:szCs w:val="40"/>
          <w:rtl w:val="0"/>
        </w:rPr>
        <w:t xml:space="preserve">Multiple TCP RST Packets:</w:t>
      </w:r>
      <w:r w:rsidDel="00000000" w:rsidR="00000000" w:rsidRPr="00000000">
        <w:rPr>
          <w:rtl w:val="0"/>
        </w:rPr>
      </w:r>
    </w:p>
    <w:p w:rsidR="00000000" w:rsidDel="00000000" w:rsidP="00000000" w:rsidRDefault="00000000" w:rsidRPr="00000000" w14:paraId="0000002F">
      <w:pPr>
        <w:numPr>
          <w:ilvl w:val="1"/>
          <w:numId w:val="1"/>
        </w:numPr>
        <w:spacing w:after="160" w:line="259" w:lineRule="auto"/>
        <w:ind w:left="1440" w:hanging="360"/>
        <w:rPr>
          <w:sz w:val="40"/>
          <w:szCs w:val="40"/>
        </w:rPr>
      </w:pPr>
      <w:r w:rsidDel="00000000" w:rsidR="00000000" w:rsidRPr="00000000">
        <w:rPr>
          <w:sz w:val="40"/>
          <w:szCs w:val="40"/>
          <w:rtl w:val="0"/>
        </w:rPr>
        <w:t xml:space="preserve">The presence of multiple TCP RST (Reset) packets, especially highlighted in red, indicates that connections are being forcibly terminated.</w:t>
      </w:r>
    </w:p>
    <w:p w:rsidR="00000000" w:rsidDel="00000000" w:rsidP="00000000" w:rsidRDefault="00000000" w:rsidRPr="00000000" w14:paraId="00000030">
      <w:pPr>
        <w:numPr>
          <w:ilvl w:val="1"/>
          <w:numId w:val="1"/>
        </w:numPr>
        <w:spacing w:after="160" w:line="259" w:lineRule="auto"/>
        <w:ind w:left="1440" w:hanging="360"/>
        <w:rPr>
          <w:sz w:val="40"/>
          <w:szCs w:val="40"/>
        </w:rPr>
      </w:pPr>
      <w:r w:rsidDel="00000000" w:rsidR="00000000" w:rsidRPr="00000000">
        <w:rPr>
          <w:sz w:val="40"/>
          <w:szCs w:val="40"/>
          <w:rtl w:val="0"/>
        </w:rPr>
        <w:t xml:space="preserve">This could be due to application errors, network device interference, or potential malicious activity.</w:t>
      </w:r>
    </w:p>
    <w:p w:rsidR="00000000" w:rsidDel="00000000" w:rsidP="00000000" w:rsidRDefault="00000000" w:rsidRPr="00000000" w14:paraId="00000031">
      <w:pPr>
        <w:numPr>
          <w:ilvl w:val="0"/>
          <w:numId w:val="1"/>
        </w:numPr>
        <w:spacing w:after="160" w:line="259" w:lineRule="auto"/>
        <w:ind w:left="720" w:hanging="360"/>
        <w:rPr>
          <w:sz w:val="40"/>
          <w:szCs w:val="40"/>
        </w:rPr>
      </w:pPr>
      <w:r w:rsidDel="00000000" w:rsidR="00000000" w:rsidRPr="00000000">
        <w:rPr>
          <w:b w:val="1"/>
          <w:sz w:val="40"/>
          <w:szCs w:val="40"/>
          <w:rtl w:val="0"/>
        </w:rPr>
        <w:t xml:space="preserve">Malicious Activity:</w:t>
      </w:r>
      <w:r w:rsidDel="00000000" w:rsidR="00000000" w:rsidRPr="00000000">
        <w:rPr>
          <w:rtl w:val="0"/>
        </w:rPr>
      </w:r>
    </w:p>
    <w:p w:rsidR="00000000" w:rsidDel="00000000" w:rsidP="00000000" w:rsidRDefault="00000000" w:rsidRPr="00000000" w14:paraId="00000032">
      <w:pPr>
        <w:numPr>
          <w:ilvl w:val="1"/>
          <w:numId w:val="1"/>
        </w:numPr>
        <w:spacing w:after="160" w:line="259" w:lineRule="auto"/>
        <w:ind w:left="1440" w:hanging="360"/>
        <w:rPr>
          <w:sz w:val="40"/>
          <w:szCs w:val="40"/>
        </w:rPr>
      </w:pPr>
      <w:r w:rsidDel="00000000" w:rsidR="00000000" w:rsidRPr="00000000">
        <w:rPr>
          <w:sz w:val="40"/>
          <w:szCs w:val="40"/>
          <w:rtl w:val="0"/>
        </w:rPr>
        <w:t xml:space="preserve">Although less common, multiple RST packets could indicate an attempt to disrupt connections, such as in a Denial of Service (DoS) attack.</w:t>
      </w:r>
      <w:r w:rsidDel="00000000" w:rsidR="00000000" w:rsidRPr="00000000">
        <w:rPr>
          <w:rtl w:val="0"/>
        </w:rPr>
      </w:r>
    </w:p>
    <w:p w:rsidR="00000000" w:rsidDel="00000000" w:rsidP="00000000" w:rsidRDefault="00000000" w:rsidRPr="00000000" w14:paraId="00000033">
      <w:pPr>
        <w:shd w:fill="ffffff" w:val="clea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60" w:line="259" w:lineRule="auto"/>
        <w:rPr>
          <w:sz w:val="40"/>
          <w:szCs w:val="40"/>
        </w:rPr>
      </w:pPr>
      <w:r w:rsidDel="00000000" w:rsidR="00000000" w:rsidRPr="00000000">
        <w:rPr>
          <w:sz w:val="40"/>
          <w:szCs w:val="40"/>
          <w:rtl w:val="0"/>
        </w:rPr>
        <w:t xml:space="preserve">The screenshot shows a network traffic analysis application, likely Wireshark, with several TCP RST packets highlighted in red. This visual evidence supports the analysis of potential malicious activity disrupting network connections.</w:t>
      </w:r>
    </w:p>
    <w:p w:rsidR="00000000" w:rsidDel="00000000" w:rsidP="00000000" w:rsidRDefault="00000000" w:rsidRPr="00000000" w14:paraId="00000035">
      <w:pPr>
        <w:shd w:fill="ffffff" w:val="clear"/>
        <w:spacing w:after="300" w:line="480" w:lineRule="auto"/>
        <w:rPr>
          <w:color w:val="212529"/>
          <w:sz w:val="40"/>
          <w:szCs w:val="40"/>
        </w:rPr>
      </w:pPr>
      <w:r w:rsidDel="00000000" w:rsidR="00000000" w:rsidRPr="00000000">
        <w:rPr>
          <w:rtl w:val="0"/>
        </w:rPr>
      </w:r>
    </w:p>
    <w:p w:rsidR="00000000" w:rsidDel="00000000" w:rsidP="00000000" w:rsidRDefault="00000000" w:rsidRPr="00000000" w14:paraId="00000036">
      <w:pPr>
        <w:numPr>
          <w:ilvl w:val="0"/>
          <w:numId w:val="13"/>
        </w:numPr>
        <w:shd w:fill="ffffff" w:val="clear"/>
        <w:spacing w:line="480" w:lineRule="auto"/>
        <w:ind w:left="720" w:hanging="360"/>
        <w:rPr>
          <w:sz w:val="40"/>
          <w:szCs w:val="40"/>
        </w:rPr>
      </w:pPr>
      <w:r w:rsidDel="00000000" w:rsidR="00000000" w:rsidRPr="00000000">
        <w:rPr>
          <w:color w:val="212529"/>
          <w:sz w:val="40"/>
          <w:szCs w:val="40"/>
          <w:rtl w:val="0"/>
        </w:rPr>
        <w:t xml:space="preserve">Was malware used? If so, what was it? If there was malware answer the following:</w:t>
      </w:r>
      <w:r w:rsidDel="00000000" w:rsidR="00000000" w:rsidRPr="00000000">
        <w:rPr>
          <w:rtl w:val="0"/>
        </w:rPr>
      </w:r>
    </w:p>
    <w:p w:rsidR="00000000" w:rsidDel="00000000" w:rsidP="00000000" w:rsidRDefault="00000000" w:rsidRPr="00000000" w14:paraId="00000037">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What process was malicious?</w:t>
      </w:r>
      <w:r w:rsidDel="00000000" w:rsidR="00000000" w:rsidRPr="00000000">
        <w:rPr>
          <w:rtl w:val="0"/>
        </w:rPr>
      </w:r>
    </w:p>
    <w:p w:rsidR="00000000" w:rsidDel="00000000" w:rsidP="00000000" w:rsidRDefault="00000000" w:rsidRPr="00000000" w14:paraId="00000038">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Identify the IP Address that delivered the payload.</w:t>
      </w:r>
      <w:r w:rsidDel="00000000" w:rsidR="00000000" w:rsidRPr="00000000">
        <w:rPr>
          <w:rtl w:val="0"/>
        </w:rPr>
      </w:r>
    </w:p>
    <w:p w:rsidR="00000000" w:rsidDel="00000000" w:rsidP="00000000" w:rsidRDefault="00000000" w:rsidRPr="00000000" w14:paraId="00000039">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What IP Address is the malware calling to?</w:t>
      </w:r>
      <w:r w:rsidDel="00000000" w:rsidR="00000000" w:rsidRPr="00000000">
        <w:rPr>
          <w:rtl w:val="0"/>
        </w:rPr>
      </w:r>
    </w:p>
    <w:p w:rsidR="00000000" w:rsidDel="00000000" w:rsidP="00000000" w:rsidRDefault="00000000" w:rsidRPr="00000000" w14:paraId="0000003A">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Where is this malware on disk?</w:t>
      </w:r>
      <w:r w:rsidDel="00000000" w:rsidR="00000000" w:rsidRPr="00000000">
        <w:rPr>
          <w:rtl w:val="0"/>
        </w:rPr>
      </w:r>
    </w:p>
    <w:p w:rsidR="00000000" w:rsidDel="00000000" w:rsidP="00000000" w:rsidRDefault="00000000" w:rsidRPr="00000000" w14:paraId="0000003B">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When did it first appear?</w:t>
      </w:r>
      <w:r w:rsidDel="00000000" w:rsidR="00000000" w:rsidRPr="00000000">
        <w:rPr>
          <w:rtl w:val="0"/>
        </w:rPr>
      </w:r>
    </w:p>
    <w:p w:rsidR="00000000" w:rsidDel="00000000" w:rsidP="00000000" w:rsidRDefault="00000000" w:rsidRPr="00000000" w14:paraId="0000003C">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Did someone move it?</w:t>
      </w:r>
      <w:r w:rsidDel="00000000" w:rsidR="00000000" w:rsidRPr="00000000">
        <w:rPr>
          <w:rtl w:val="0"/>
        </w:rPr>
      </w:r>
    </w:p>
    <w:p w:rsidR="00000000" w:rsidDel="00000000" w:rsidP="00000000" w:rsidRDefault="00000000" w:rsidRPr="00000000" w14:paraId="0000003D">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What were the capabilities of this malware?</w:t>
      </w:r>
      <w:r w:rsidDel="00000000" w:rsidR="00000000" w:rsidRPr="00000000">
        <w:rPr>
          <w:rtl w:val="0"/>
        </w:rPr>
      </w:r>
    </w:p>
    <w:p w:rsidR="00000000" w:rsidDel="00000000" w:rsidP="00000000" w:rsidRDefault="00000000" w:rsidRPr="00000000" w14:paraId="0000003E">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Is this malware easily obtained?</w:t>
      </w:r>
      <w:r w:rsidDel="00000000" w:rsidR="00000000" w:rsidRPr="00000000">
        <w:rPr>
          <w:rtl w:val="0"/>
        </w:rPr>
      </w:r>
    </w:p>
    <w:p w:rsidR="00000000" w:rsidDel="00000000" w:rsidP="00000000" w:rsidRDefault="00000000" w:rsidRPr="00000000" w14:paraId="0000003F">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6"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4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5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60" w:line="259" w:lineRule="auto"/>
        <w:rPr>
          <w:sz w:val="40"/>
          <w:szCs w:val="40"/>
        </w:rPr>
      </w:pPr>
      <w:r w:rsidDel="00000000" w:rsidR="00000000" w:rsidRPr="00000000">
        <w:rPr>
          <w:b w:val="1"/>
          <w:sz w:val="40"/>
          <w:szCs w:val="40"/>
          <w:rtl w:val="0"/>
        </w:rPr>
        <w:t xml:space="preserve">Malicious Process:</w:t>
      </w:r>
      <w:r w:rsidDel="00000000" w:rsidR="00000000" w:rsidRPr="00000000">
        <w:rPr>
          <w:rtl w:val="0"/>
        </w:rPr>
      </w:r>
    </w:p>
    <w:p w:rsidR="00000000" w:rsidDel="00000000" w:rsidP="00000000" w:rsidRDefault="00000000" w:rsidRPr="00000000" w14:paraId="00000049">
      <w:pPr>
        <w:numPr>
          <w:ilvl w:val="0"/>
          <w:numId w:val="2"/>
        </w:numPr>
        <w:spacing w:after="160" w:line="259" w:lineRule="auto"/>
        <w:ind w:left="720" w:hanging="360"/>
        <w:rPr>
          <w:sz w:val="40"/>
          <w:szCs w:val="40"/>
        </w:rPr>
      </w:pPr>
      <w:r w:rsidDel="00000000" w:rsidR="00000000" w:rsidRPr="00000000">
        <w:rPr>
          <w:b w:val="1"/>
          <w:sz w:val="40"/>
          <w:szCs w:val="40"/>
          <w:rtl w:val="0"/>
        </w:rPr>
        <w:t xml:space="preserve">coreupdater.exe</w:t>
      </w:r>
      <w:r w:rsidDel="00000000" w:rsidR="00000000" w:rsidRPr="00000000">
        <w:rPr>
          <w:sz w:val="40"/>
          <w:szCs w:val="40"/>
          <w:rtl w:val="0"/>
        </w:rPr>
        <w:t xml:space="preserve"> (PID 6328): Identified as a suspicious process with no parent process ID, indicating potential malicious activity.</w:t>
      </w:r>
    </w:p>
    <w:p w:rsidR="00000000" w:rsidDel="00000000" w:rsidP="00000000" w:rsidRDefault="00000000" w:rsidRPr="00000000" w14:paraId="0000004A">
      <w:pPr>
        <w:spacing w:after="160" w:line="259" w:lineRule="auto"/>
        <w:rPr>
          <w:sz w:val="40"/>
          <w:szCs w:val="40"/>
        </w:rPr>
      </w:pPr>
      <w:r w:rsidDel="00000000" w:rsidR="00000000" w:rsidRPr="00000000">
        <w:rPr>
          <w:b w:val="1"/>
          <w:sz w:val="40"/>
          <w:szCs w:val="40"/>
          <w:rtl w:val="0"/>
        </w:rPr>
        <w:t xml:space="preserve">IP Address Details:</w:t>
      </w:r>
      <w:r w:rsidDel="00000000" w:rsidR="00000000" w:rsidRPr="00000000">
        <w:rPr>
          <w:rtl w:val="0"/>
        </w:rPr>
      </w:r>
    </w:p>
    <w:p w:rsidR="00000000" w:rsidDel="00000000" w:rsidP="00000000" w:rsidRDefault="00000000" w:rsidRPr="00000000" w14:paraId="0000004B">
      <w:pPr>
        <w:numPr>
          <w:ilvl w:val="0"/>
          <w:numId w:val="3"/>
        </w:numPr>
        <w:spacing w:after="160" w:line="259" w:lineRule="auto"/>
        <w:ind w:left="720" w:hanging="360"/>
        <w:rPr>
          <w:sz w:val="40"/>
          <w:szCs w:val="40"/>
        </w:rPr>
      </w:pPr>
      <w:r w:rsidDel="00000000" w:rsidR="00000000" w:rsidRPr="00000000">
        <w:rPr>
          <w:b w:val="1"/>
          <w:sz w:val="40"/>
          <w:szCs w:val="40"/>
          <w:rtl w:val="0"/>
        </w:rPr>
        <w:t xml:space="preserve">Payload Delivery:</w:t>
      </w:r>
      <w:r w:rsidDel="00000000" w:rsidR="00000000" w:rsidRPr="00000000">
        <w:rPr>
          <w:sz w:val="40"/>
          <w:szCs w:val="40"/>
          <w:rtl w:val="0"/>
        </w:rPr>
        <w:t xml:space="preserve"> 194.61.24.102 to 10.42.85.10 on port 3389.</w:t>
      </w:r>
    </w:p>
    <w:p w:rsidR="00000000" w:rsidDel="00000000" w:rsidP="00000000" w:rsidRDefault="00000000" w:rsidRPr="00000000" w14:paraId="0000004C">
      <w:pPr>
        <w:numPr>
          <w:ilvl w:val="0"/>
          <w:numId w:val="3"/>
        </w:numPr>
        <w:spacing w:after="160" w:line="259" w:lineRule="auto"/>
        <w:ind w:left="720" w:hanging="360"/>
        <w:rPr>
          <w:sz w:val="40"/>
          <w:szCs w:val="40"/>
        </w:rPr>
      </w:pPr>
      <w:r w:rsidDel="00000000" w:rsidR="00000000" w:rsidRPr="00000000">
        <w:rPr>
          <w:b w:val="1"/>
          <w:sz w:val="40"/>
          <w:szCs w:val="40"/>
          <w:rtl w:val="0"/>
        </w:rPr>
        <w:t xml:space="preserve">Malware Communication:</w:t>
      </w:r>
      <w:r w:rsidDel="00000000" w:rsidR="00000000" w:rsidRPr="00000000">
        <w:rPr>
          <w:sz w:val="40"/>
          <w:szCs w:val="40"/>
          <w:rtl w:val="0"/>
        </w:rPr>
        <w:t xml:space="preserve"> 10.42.85.10 to 194.61.24.102 on port 3389.</w:t>
      </w:r>
    </w:p>
    <w:p w:rsidR="00000000" w:rsidDel="00000000" w:rsidP="00000000" w:rsidRDefault="00000000" w:rsidRPr="00000000" w14:paraId="0000004D">
      <w:pPr>
        <w:spacing w:after="160" w:line="259" w:lineRule="auto"/>
        <w:rPr>
          <w:sz w:val="40"/>
          <w:szCs w:val="40"/>
        </w:rPr>
      </w:pPr>
      <w:r w:rsidDel="00000000" w:rsidR="00000000" w:rsidRPr="00000000">
        <w:rPr>
          <w:b w:val="1"/>
          <w:sz w:val="40"/>
          <w:szCs w:val="40"/>
          <w:rtl w:val="0"/>
        </w:rPr>
        <w:t xml:space="preserve">Malware Location:</w:t>
      </w:r>
      <w:r w:rsidDel="00000000" w:rsidR="00000000" w:rsidRPr="00000000">
        <w:rPr>
          <w:rtl w:val="0"/>
        </w:rPr>
      </w:r>
    </w:p>
    <w:p w:rsidR="00000000" w:rsidDel="00000000" w:rsidP="00000000" w:rsidRDefault="00000000" w:rsidRPr="00000000" w14:paraId="0000004E">
      <w:pPr>
        <w:numPr>
          <w:ilvl w:val="0"/>
          <w:numId w:val="5"/>
        </w:numPr>
        <w:spacing w:after="160" w:line="259" w:lineRule="auto"/>
        <w:ind w:left="720" w:hanging="360"/>
        <w:rPr>
          <w:sz w:val="40"/>
          <w:szCs w:val="40"/>
        </w:rPr>
      </w:pPr>
      <w:r w:rsidDel="00000000" w:rsidR="00000000" w:rsidRPr="00000000">
        <w:rPr>
          <w:b w:val="1"/>
          <w:sz w:val="40"/>
          <w:szCs w:val="40"/>
          <w:rtl w:val="0"/>
        </w:rPr>
        <w:t xml:space="preserve">File Path:</w:t>
      </w:r>
      <w:r w:rsidDel="00000000" w:rsidR="00000000" w:rsidRPr="00000000">
        <w:rPr>
          <w:sz w:val="40"/>
          <w:szCs w:val="40"/>
          <w:rtl w:val="0"/>
        </w:rPr>
        <w:t xml:space="preserve"> C:\Windows\System32\coreupdate.exe</w:t>
      </w:r>
    </w:p>
    <w:p w:rsidR="00000000" w:rsidDel="00000000" w:rsidP="00000000" w:rsidRDefault="00000000" w:rsidRPr="00000000" w14:paraId="0000004F">
      <w:pPr>
        <w:spacing w:after="160" w:line="259" w:lineRule="auto"/>
        <w:rPr>
          <w:sz w:val="40"/>
          <w:szCs w:val="40"/>
        </w:rPr>
      </w:pPr>
      <w:r w:rsidDel="00000000" w:rsidR="00000000" w:rsidRPr="00000000">
        <w:rPr>
          <w:b w:val="1"/>
          <w:sz w:val="40"/>
          <w:szCs w:val="40"/>
          <w:rtl w:val="0"/>
        </w:rPr>
        <w:t xml:space="preserve">Capabilities:</w:t>
      </w:r>
      <w:r w:rsidDel="00000000" w:rsidR="00000000" w:rsidRPr="00000000">
        <w:rPr>
          <w:rtl w:val="0"/>
        </w:rPr>
      </w:r>
    </w:p>
    <w:p w:rsidR="00000000" w:rsidDel="00000000" w:rsidP="00000000" w:rsidRDefault="00000000" w:rsidRPr="00000000" w14:paraId="00000050">
      <w:pPr>
        <w:numPr>
          <w:ilvl w:val="0"/>
          <w:numId w:val="7"/>
        </w:numPr>
        <w:spacing w:after="160" w:line="259" w:lineRule="auto"/>
        <w:ind w:left="720" w:hanging="360"/>
        <w:rPr>
          <w:sz w:val="40"/>
          <w:szCs w:val="40"/>
        </w:rPr>
      </w:pPr>
      <w:r w:rsidDel="00000000" w:rsidR="00000000" w:rsidRPr="00000000">
        <w:rPr>
          <w:b w:val="1"/>
          <w:sz w:val="40"/>
          <w:szCs w:val="40"/>
          <w:rtl w:val="0"/>
        </w:rPr>
        <w:t xml:space="preserve">Credential Theft, Key Logging, Screen Scraping:</w:t>
      </w:r>
      <w:r w:rsidDel="00000000" w:rsidR="00000000" w:rsidRPr="00000000">
        <w:rPr>
          <w:sz w:val="40"/>
          <w:szCs w:val="40"/>
          <w:rtl w:val="0"/>
        </w:rPr>
        <w:t xml:space="preserve"> Typical of malware leveraging the Metasploit Framework.</w:t>
      </w:r>
    </w:p>
    <w:p w:rsidR="00000000" w:rsidDel="00000000" w:rsidP="00000000" w:rsidRDefault="00000000" w:rsidRPr="00000000" w14:paraId="00000051">
      <w:pPr>
        <w:spacing w:after="160" w:line="259" w:lineRule="auto"/>
        <w:rPr>
          <w:sz w:val="40"/>
          <w:szCs w:val="40"/>
        </w:rPr>
      </w:pPr>
      <w:r w:rsidDel="00000000" w:rsidR="00000000" w:rsidRPr="00000000">
        <w:rPr>
          <w:b w:val="1"/>
          <w:sz w:val="40"/>
          <w:szCs w:val="40"/>
          <w:rtl w:val="0"/>
        </w:rPr>
        <w:t xml:space="preserve">Ease of Access:</w:t>
      </w:r>
      <w:r w:rsidDel="00000000" w:rsidR="00000000" w:rsidRPr="00000000">
        <w:rPr>
          <w:rtl w:val="0"/>
        </w:rPr>
      </w:r>
    </w:p>
    <w:p w:rsidR="00000000" w:rsidDel="00000000" w:rsidP="00000000" w:rsidRDefault="00000000" w:rsidRPr="00000000" w14:paraId="00000052">
      <w:pPr>
        <w:numPr>
          <w:ilvl w:val="0"/>
          <w:numId w:val="9"/>
        </w:numPr>
        <w:spacing w:after="160" w:line="259" w:lineRule="auto"/>
        <w:ind w:left="720" w:hanging="360"/>
        <w:rPr>
          <w:sz w:val="40"/>
          <w:szCs w:val="40"/>
        </w:rPr>
      </w:pPr>
      <w:r w:rsidDel="00000000" w:rsidR="00000000" w:rsidRPr="00000000">
        <w:rPr>
          <w:b w:val="1"/>
          <w:sz w:val="40"/>
          <w:szCs w:val="40"/>
          <w:rtl w:val="0"/>
        </w:rPr>
        <w:t xml:space="preserve">Metasploit Framework:</w:t>
      </w:r>
      <w:r w:rsidDel="00000000" w:rsidR="00000000" w:rsidRPr="00000000">
        <w:rPr>
          <w:sz w:val="40"/>
          <w:szCs w:val="40"/>
          <w:rtl w:val="0"/>
        </w:rPr>
        <w:t xml:space="preserve"> Freely available, making this malware easily obtainable and highly dangerous.</w:t>
      </w:r>
    </w:p>
    <w:p w:rsidR="00000000" w:rsidDel="00000000" w:rsidP="00000000" w:rsidRDefault="00000000" w:rsidRPr="00000000" w14:paraId="00000053">
      <w:pPr>
        <w:spacing w:line="480" w:lineRule="auto"/>
        <w:ind w:left="0" w:firstLine="0"/>
        <w:rPr>
          <w:sz w:val="40"/>
          <w:szCs w:val="40"/>
        </w:rPr>
      </w:pPr>
      <w:r w:rsidDel="00000000" w:rsidR="00000000" w:rsidRPr="00000000">
        <w:rPr>
          <w:color w:val="212529"/>
          <w:sz w:val="40"/>
          <w:szCs w:val="40"/>
          <w:rtl w:val="0"/>
        </w:rPr>
        <w:t xml:space="preserve">Was this malware installed with persistence on any machine?</w:t>
      </w:r>
      <w:r w:rsidDel="00000000" w:rsidR="00000000" w:rsidRPr="00000000">
        <w:rPr>
          <w:rtl w:val="0"/>
        </w:rPr>
      </w:r>
    </w:p>
    <w:p w:rsidR="00000000" w:rsidDel="00000000" w:rsidP="00000000" w:rsidRDefault="00000000" w:rsidRPr="00000000" w14:paraId="00000054">
      <w:pPr>
        <w:numPr>
          <w:ilvl w:val="2"/>
          <w:numId w:val="13"/>
        </w:numPr>
        <w:spacing w:line="480" w:lineRule="auto"/>
        <w:ind w:left="2160" w:hanging="360"/>
        <w:rPr>
          <w:sz w:val="40"/>
          <w:szCs w:val="40"/>
        </w:rPr>
      </w:pPr>
      <w:r w:rsidDel="00000000" w:rsidR="00000000" w:rsidRPr="00000000">
        <w:rPr>
          <w:color w:val="212529"/>
          <w:sz w:val="40"/>
          <w:szCs w:val="40"/>
          <w:rtl w:val="0"/>
        </w:rPr>
        <w:t xml:space="preserve">When?</w:t>
      </w:r>
      <w:r w:rsidDel="00000000" w:rsidR="00000000" w:rsidRPr="00000000">
        <w:rPr>
          <w:rtl w:val="0"/>
        </w:rPr>
      </w:r>
    </w:p>
    <w:p w:rsidR="00000000" w:rsidDel="00000000" w:rsidP="00000000" w:rsidRDefault="00000000" w:rsidRPr="00000000" w14:paraId="00000055">
      <w:pPr>
        <w:numPr>
          <w:ilvl w:val="2"/>
          <w:numId w:val="13"/>
        </w:numPr>
        <w:spacing w:after="300" w:line="480" w:lineRule="auto"/>
        <w:ind w:left="2160" w:hanging="360"/>
        <w:rPr>
          <w:sz w:val="40"/>
          <w:szCs w:val="40"/>
        </w:rPr>
      </w:pPr>
      <w:r w:rsidDel="00000000" w:rsidR="00000000" w:rsidRPr="00000000">
        <w:rPr>
          <w:color w:val="212529"/>
          <w:sz w:val="40"/>
          <w:szCs w:val="40"/>
          <w:rtl w:val="0"/>
        </w:rPr>
        <w:t xml:space="preserve">Where?</w:t>
      </w:r>
      <w:r w:rsidDel="00000000" w:rsidR="00000000" w:rsidRPr="00000000">
        <w:rPr>
          <w:rtl w:val="0"/>
        </w:rPr>
      </w:r>
    </w:p>
    <w:p w:rsidR="00000000" w:rsidDel="00000000" w:rsidP="00000000" w:rsidRDefault="00000000" w:rsidRPr="00000000" w14:paraId="00000056">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51"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5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60" w:line="259" w:lineRule="auto"/>
        <w:rPr>
          <w:sz w:val="40"/>
          <w:szCs w:val="40"/>
        </w:rPr>
      </w:pPr>
      <w:r w:rsidDel="00000000" w:rsidR="00000000" w:rsidRPr="00000000">
        <w:rPr>
          <w:b w:val="1"/>
          <w:sz w:val="40"/>
          <w:szCs w:val="40"/>
          <w:rtl w:val="0"/>
        </w:rPr>
        <w:t xml:space="preserve">Yes, it was.</w:t>
      </w:r>
      <w:r w:rsidDel="00000000" w:rsidR="00000000" w:rsidRPr="00000000">
        <w:rPr>
          <w:rtl w:val="0"/>
        </w:rPr>
      </w:r>
    </w:p>
    <w:p w:rsidR="00000000" w:rsidDel="00000000" w:rsidP="00000000" w:rsidRDefault="00000000" w:rsidRPr="00000000" w14:paraId="00000059">
      <w:pPr>
        <w:spacing w:after="160" w:line="259" w:lineRule="auto"/>
        <w:rPr>
          <w:sz w:val="40"/>
          <w:szCs w:val="40"/>
        </w:rPr>
      </w:pPr>
      <w:r w:rsidDel="00000000" w:rsidR="00000000" w:rsidRPr="00000000">
        <w:rPr>
          <w:b w:val="1"/>
          <w:sz w:val="40"/>
          <w:szCs w:val="40"/>
          <w:rtl w:val="0"/>
        </w:rPr>
        <w:t xml:space="preserve">When?</w:t>
      </w:r>
      <w:r w:rsidDel="00000000" w:rsidR="00000000" w:rsidRPr="00000000">
        <w:rPr>
          <w:rtl w:val="0"/>
        </w:rPr>
      </w:r>
    </w:p>
    <w:p w:rsidR="00000000" w:rsidDel="00000000" w:rsidP="00000000" w:rsidRDefault="00000000" w:rsidRPr="00000000" w14:paraId="0000005A">
      <w:pPr>
        <w:numPr>
          <w:ilvl w:val="0"/>
          <w:numId w:val="6"/>
        </w:numPr>
        <w:spacing w:after="160" w:line="259" w:lineRule="auto"/>
        <w:ind w:left="720" w:hanging="360"/>
        <w:rPr>
          <w:sz w:val="40"/>
          <w:szCs w:val="40"/>
        </w:rPr>
      </w:pPr>
      <w:r w:rsidDel="00000000" w:rsidR="00000000" w:rsidRPr="00000000">
        <w:rPr>
          <w:b w:val="1"/>
          <w:sz w:val="40"/>
          <w:szCs w:val="40"/>
          <w:rtl w:val="0"/>
        </w:rPr>
        <w:t xml:space="preserve">Timestamps:</w:t>
      </w:r>
      <w:r w:rsidDel="00000000" w:rsidR="00000000" w:rsidRPr="00000000">
        <w:rPr>
          <w:sz w:val="40"/>
          <w:szCs w:val="40"/>
          <w:rtl w:val="0"/>
        </w:rPr>
        <w:t xml:space="preserve"> The registry keys and services associated with the malware provided a timeline of its activities.</w:t>
      </w:r>
    </w:p>
    <w:p w:rsidR="00000000" w:rsidDel="00000000" w:rsidP="00000000" w:rsidRDefault="00000000" w:rsidRPr="00000000" w14:paraId="0000005B">
      <w:pPr>
        <w:spacing w:after="160" w:line="259" w:lineRule="auto"/>
        <w:rPr>
          <w:sz w:val="40"/>
          <w:szCs w:val="40"/>
        </w:rPr>
      </w:pPr>
      <w:r w:rsidDel="00000000" w:rsidR="00000000" w:rsidRPr="00000000">
        <w:rPr>
          <w:b w:val="1"/>
          <w:sz w:val="40"/>
          <w:szCs w:val="40"/>
          <w:rtl w:val="0"/>
        </w:rPr>
        <w:t xml:space="preserve">Where?</w:t>
      </w:r>
      <w:r w:rsidDel="00000000" w:rsidR="00000000" w:rsidRPr="00000000">
        <w:rPr>
          <w:rtl w:val="0"/>
        </w:rPr>
      </w:r>
    </w:p>
    <w:p w:rsidR="00000000" w:rsidDel="00000000" w:rsidP="00000000" w:rsidRDefault="00000000" w:rsidRPr="00000000" w14:paraId="0000005C">
      <w:pPr>
        <w:numPr>
          <w:ilvl w:val="0"/>
          <w:numId w:val="8"/>
        </w:numPr>
        <w:spacing w:after="160" w:line="259" w:lineRule="auto"/>
        <w:ind w:left="720" w:hanging="360"/>
        <w:rPr>
          <w:sz w:val="40"/>
          <w:szCs w:val="40"/>
        </w:rPr>
      </w:pPr>
      <w:r w:rsidDel="00000000" w:rsidR="00000000" w:rsidRPr="00000000">
        <w:rPr>
          <w:b w:val="1"/>
          <w:sz w:val="40"/>
          <w:szCs w:val="40"/>
          <w:rtl w:val="0"/>
        </w:rPr>
        <w:t xml:space="preserve">Registry Keys:</w:t>
      </w:r>
      <w:r w:rsidDel="00000000" w:rsidR="00000000" w:rsidRPr="00000000">
        <w:rPr>
          <w:sz w:val="40"/>
          <w:szCs w:val="40"/>
          <w:rtl w:val="0"/>
        </w:rPr>
        <w:t xml:space="preserve"> Suspicious entries such as SOFTWARE\q9Z1bssi.</w:t>
      </w:r>
    </w:p>
    <w:p w:rsidR="00000000" w:rsidDel="00000000" w:rsidP="00000000" w:rsidRDefault="00000000" w:rsidRPr="00000000" w14:paraId="0000005D">
      <w:pPr>
        <w:numPr>
          <w:ilvl w:val="0"/>
          <w:numId w:val="8"/>
        </w:numPr>
        <w:spacing w:after="160" w:line="259" w:lineRule="auto"/>
        <w:ind w:left="720" w:hanging="360"/>
        <w:rPr>
          <w:sz w:val="40"/>
          <w:szCs w:val="40"/>
        </w:rPr>
      </w:pPr>
      <w:r w:rsidDel="00000000" w:rsidR="00000000" w:rsidRPr="00000000">
        <w:rPr>
          <w:b w:val="1"/>
          <w:sz w:val="40"/>
          <w:szCs w:val="40"/>
          <w:rtl w:val="0"/>
        </w:rPr>
        <w:t xml:space="preserve">Services:</w:t>
      </w:r>
      <w:r w:rsidDel="00000000" w:rsidR="00000000" w:rsidRPr="00000000">
        <w:rPr>
          <w:sz w:val="40"/>
          <w:szCs w:val="40"/>
          <w:rtl w:val="0"/>
        </w:rPr>
        <w:t xml:space="preserve"> Entries for coreupdater and spoolsv.exe in the CurrentControlSet\Services key.</w:t>
      </w:r>
    </w:p>
    <w:p w:rsidR="00000000" w:rsidDel="00000000" w:rsidP="00000000" w:rsidRDefault="00000000" w:rsidRPr="00000000" w14:paraId="0000005E">
      <w:pPr>
        <w:spacing w:after="160" w:line="259" w:lineRule="auto"/>
        <w:rPr>
          <w:sz w:val="40"/>
          <w:szCs w:val="40"/>
        </w:rPr>
      </w:pPr>
      <w:r w:rsidDel="00000000" w:rsidR="00000000" w:rsidRPr="00000000">
        <w:rPr>
          <w:b w:val="1"/>
          <w:sz w:val="40"/>
          <w:szCs w:val="40"/>
          <w:rtl w:val="0"/>
        </w:rPr>
        <w:t xml:space="preserve">Persistence Mechanisms:</w:t>
      </w:r>
      <w:r w:rsidDel="00000000" w:rsidR="00000000" w:rsidRPr="00000000">
        <w:rPr>
          <w:rtl w:val="0"/>
        </w:rPr>
      </w:r>
    </w:p>
    <w:p w:rsidR="00000000" w:rsidDel="00000000" w:rsidP="00000000" w:rsidRDefault="00000000" w:rsidRPr="00000000" w14:paraId="0000005F">
      <w:pPr>
        <w:numPr>
          <w:ilvl w:val="0"/>
          <w:numId w:val="10"/>
        </w:numPr>
        <w:spacing w:after="160" w:line="259" w:lineRule="auto"/>
        <w:ind w:left="720" w:hanging="360"/>
        <w:rPr>
          <w:sz w:val="40"/>
          <w:szCs w:val="40"/>
        </w:rPr>
      </w:pPr>
      <w:r w:rsidDel="00000000" w:rsidR="00000000" w:rsidRPr="00000000">
        <w:rPr>
          <w:b w:val="1"/>
          <w:sz w:val="40"/>
          <w:szCs w:val="40"/>
          <w:rtl w:val="0"/>
        </w:rPr>
        <w:t xml:space="preserve">Service Configuration:</w:t>
      </w:r>
      <w:r w:rsidDel="00000000" w:rsidR="00000000" w:rsidRPr="00000000">
        <w:rPr>
          <w:sz w:val="40"/>
          <w:szCs w:val="40"/>
          <w:rtl w:val="0"/>
        </w:rPr>
        <w:t xml:space="preserve"> The svsscan results revealed a service named coreupdater set to SERVICE_AUTO_START.</w:t>
      </w:r>
    </w:p>
    <w:p w:rsidR="00000000" w:rsidDel="00000000" w:rsidP="00000000" w:rsidRDefault="00000000" w:rsidRPr="00000000" w14:paraId="00000060">
      <w:pPr>
        <w:numPr>
          <w:ilvl w:val="0"/>
          <w:numId w:val="10"/>
        </w:numPr>
        <w:spacing w:after="160" w:line="259" w:lineRule="auto"/>
        <w:ind w:left="720" w:hanging="360"/>
        <w:rPr>
          <w:sz w:val="40"/>
          <w:szCs w:val="40"/>
        </w:rPr>
      </w:pPr>
      <w:r w:rsidDel="00000000" w:rsidR="00000000" w:rsidRPr="00000000">
        <w:rPr>
          <w:b w:val="1"/>
          <w:sz w:val="40"/>
          <w:szCs w:val="40"/>
          <w:rtl w:val="0"/>
        </w:rPr>
        <w:t xml:space="preserve">Registry Analysis:</w:t>
      </w:r>
      <w:r w:rsidDel="00000000" w:rsidR="00000000" w:rsidRPr="00000000">
        <w:rPr>
          <w:sz w:val="40"/>
          <w:szCs w:val="40"/>
          <w:rtl w:val="0"/>
        </w:rPr>
        <w:t xml:space="preserve"> The printkey plugin highlighted suspicious registry entries.</w:t>
      </w:r>
    </w:p>
    <w:p w:rsidR="00000000" w:rsidDel="00000000" w:rsidP="00000000" w:rsidRDefault="00000000" w:rsidRPr="00000000" w14:paraId="00000061">
      <w:pPr>
        <w:numPr>
          <w:ilvl w:val="0"/>
          <w:numId w:val="10"/>
        </w:numPr>
        <w:spacing w:after="160" w:line="259" w:lineRule="auto"/>
        <w:ind w:left="720" w:hanging="360"/>
        <w:rPr>
          <w:sz w:val="40"/>
          <w:szCs w:val="40"/>
        </w:rPr>
      </w:pPr>
      <w:r w:rsidDel="00000000" w:rsidR="00000000" w:rsidRPr="00000000">
        <w:rPr>
          <w:b w:val="1"/>
          <w:sz w:val="40"/>
          <w:szCs w:val="40"/>
          <w:rtl w:val="0"/>
        </w:rPr>
        <w:t xml:space="preserve">Validation:</w:t>
      </w:r>
      <w:r w:rsidDel="00000000" w:rsidR="00000000" w:rsidRPr="00000000">
        <w:rPr>
          <w:sz w:val="40"/>
          <w:szCs w:val="40"/>
          <w:rtl w:val="0"/>
        </w:rPr>
        <w:t xml:space="preserve"> Autoruns was used to cross-reference startup entries in the registry.</w:t>
      </w:r>
    </w:p>
    <w:p w:rsidR="00000000" w:rsidDel="00000000" w:rsidP="00000000" w:rsidRDefault="00000000" w:rsidRPr="00000000" w14:paraId="00000062">
      <w:pPr>
        <w:rPr>
          <w:sz w:val="40"/>
          <w:szCs w:val="40"/>
        </w:rPr>
      </w:pPr>
      <w:r w:rsidDel="00000000" w:rsidR="00000000" w:rsidRPr="00000000">
        <w:rPr>
          <w:sz w:val="40"/>
          <w:szCs w:val="40"/>
          <w:rtl w:val="0"/>
        </w:rPr>
        <w:t xml:space="preserve">This comprehensive analysis confirmed the malware’s persistence on the machine.</w:t>
      </w:r>
    </w:p>
    <w:p w:rsidR="00000000" w:rsidDel="00000000" w:rsidP="00000000" w:rsidRDefault="00000000" w:rsidRPr="00000000" w14:paraId="00000063">
      <w:pPr>
        <w:rPr>
          <w:sz w:val="40"/>
          <w:szCs w:val="40"/>
        </w:rPr>
      </w:pPr>
      <w:r w:rsidDel="00000000" w:rsidR="00000000" w:rsidRPr="00000000">
        <w:rPr>
          <w:rtl w:val="0"/>
        </w:rPr>
      </w:r>
    </w:p>
    <w:p w:rsidR="00000000" w:rsidDel="00000000" w:rsidP="00000000" w:rsidRDefault="00000000" w:rsidRPr="00000000" w14:paraId="00000064">
      <w:pPr>
        <w:numPr>
          <w:ilvl w:val="0"/>
          <w:numId w:val="13"/>
        </w:numPr>
        <w:shd w:fill="ffffff" w:val="clear"/>
        <w:spacing w:line="480" w:lineRule="auto"/>
        <w:ind w:left="720" w:hanging="360"/>
        <w:rPr>
          <w:sz w:val="40"/>
          <w:szCs w:val="40"/>
        </w:rPr>
      </w:pPr>
      <w:r w:rsidDel="00000000" w:rsidR="00000000" w:rsidRPr="00000000">
        <w:rPr>
          <w:color w:val="212529"/>
          <w:sz w:val="40"/>
          <w:szCs w:val="40"/>
          <w:rtl w:val="0"/>
        </w:rPr>
        <w:t xml:space="preserve">What malicious IP Addresses were involved?</w:t>
      </w:r>
      <w:r w:rsidDel="00000000" w:rsidR="00000000" w:rsidRPr="00000000">
        <w:rPr>
          <w:rtl w:val="0"/>
        </w:rPr>
      </w:r>
    </w:p>
    <w:p w:rsidR="00000000" w:rsidDel="00000000" w:rsidP="00000000" w:rsidRDefault="00000000" w:rsidRPr="00000000" w14:paraId="00000065">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Were any IP Addresses from known adversary infrastructure?</w:t>
      </w:r>
      <w:r w:rsidDel="00000000" w:rsidR="00000000" w:rsidRPr="00000000">
        <w:rPr>
          <w:rtl w:val="0"/>
        </w:rPr>
      </w:r>
    </w:p>
    <w:p w:rsidR="00000000" w:rsidDel="00000000" w:rsidP="00000000" w:rsidRDefault="00000000" w:rsidRPr="00000000" w14:paraId="00000066">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Are these pieces of adversary infrastructure involved in other attacks around the time of the attack?</w:t>
      </w:r>
      <w:r w:rsidDel="00000000" w:rsidR="00000000" w:rsidRPr="00000000">
        <w:rPr>
          <w:rtl w:val="0"/>
        </w:rPr>
      </w:r>
    </w:p>
    <w:p w:rsidR="00000000" w:rsidDel="00000000" w:rsidP="00000000" w:rsidRDefault="00000000" w:rsidRPr="00000000" w14:paraId="00000067">
      <w:pPr>
        <w:spacing w:after="300" w:line="480" w:lineRule="auto"/>
        <w:ind w:left="1440" w:firstLine="0"/>
        <w:rPr>
          <w:color w:val="212529"/>
          <w:sz w:val="40"/>
          <w:szCs w:val="40"/>
        </w:rPr>
      </w:pPr>
      <w:r w:rsidDel="00000000" w:rsidR="00000000" w:rsidRPr="00000000">
        <w:rPr>
          <w:color w:val="212529"/>
          <w:sz w:val="40"/>
          <w:szCs w:val="40"/>
        </w:rPr>
        <w:drawing>
          <wp:inline distB="114300" distT="114300" distL="114300" distR="114300">
            <wp:extent cx="4929188" cy="2924175"/>
            <wp:effectExtent b="0" l="0" r="0" t="0"/>
            <wp:docPr id="5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929188"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3340100"/>
            <wp:effectExtent b="0" l="0" r="0" t="0"/>
            <wp:docPr id="5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60" w:line="259" w:lineRule="auto"/>
        <w:rPr>
          <w:sz w:val="40"/>
          <w:szCs w:val="40"/>
        </w:rPr>
      </w:pPr>
      <w:r w:rsidDel="00000000" w:rsidR="00000000" w:rsidRPr="00000000">
        <w:rPr>
          <w:b w:val="1"/>
          <w:sz w:val="40"/>
          <w:szCs w:val="40"/>
          <w:rtl w:val="0"/>
        </w:rPr>
        <w:t xml:space="preserve">Malicious IP Address:</w:t>
      </w:r>
      <w:r w:rsidDel="00000000" w:rsidR="00000000" w:rsidRPr="00000000">
        <w:rPr>
          <w:rtl w:val="0"/>
        </w:rPr>
      </w:r>
    </w:p>
    <w:p w:rsidR="00000000" w:rsidDel="00000000" w:rsidP="00000000" w:rsidRDefault="00000000" w:rsidRPr="00000000" w14:paraId="0000006A">
      <w:pPr>
        <w:numPr>
          <w:ilvl w:val="0"/>
          <w:numId w:val="11"/>
        </w:numPr>
        <w:spacing w:after="160" w:line="259" w:lineRule="auto"/>
        <w:ind w:left="720" w:hanging="360"/>
        <w:rPr>
          <w:sz w:val="40"/>
          <w:szCs w:val="40"/>
        </w:rPr>
      </w:pPr>
      <w:r w:rsidDel="00000000" w:rsidR="00000000" w:rsidRPr="00000000">
        <w:rPr>
          <w:b w:val="1"/>
          <w:sz w:val="40"/>
          <w:szCs w:val="40"/>
          <w:rtl w:val="0"/>
        </w:rPr>
        <w:t xml:space="preserve">194.61.24.102:</w:t>
      </w:r>
      <w:r w:rsidDel="00000000" w:rsidR="00000000" w:rsidRPr="00000000">
        <w:rPr>
          <w:sz w:val="40"/>
          <w:szCs w:val="40"/>
          <w:rtl w:val="0"/>
        </w:rPr>
        <w:t xml:space="preserve"> Identified as a key participant in RDP brute force attacks.</w:t>
      </w:r>
    </w:p>
    <w:p w:rsidR="00000000" w:rsidDel="00000000" w:rsidP="00000000" w:rsidRDefault="00000000" w:rsidRPr="00000000" w14:paraId="0000006B">
      <w:pPr>
        <w:spacing w:after="160" w:line="259" w:lineRule="auto"/>
        <w:rPr>
          <w:sz w:val="40"/>
          <w:szCs w:val="40"/>
        </w:rPr>
      </w:pPr>
      <w:r w:rsidDel="00000000" w:rsidR="00000000" w:rsidRPr="00000000">
        <w:rPr>
          <w:b w:val="1"/>
          <w:sz w:val="40"/>
          <w:szCs w:val="40"/>
          <w:rtl w:val="0"/>
        </w:rPr>
        <w:t xml:space="preserve">Known Adversary Infrastructure:</w:t>
      </w:r>
      <w:r w:rsidDel="00000000" w:rsidR="00000000" w:rsidRPr="00000000">
        <w:rPr>
          <w:rtl w:val="0"/>
        </w:rPr>
      </w:r>
    </w:p>
    <w:p w:rsidR="00000000" w:rsidDel="00000000" w:rsidP="00000000" w:rsidRDefault="00000000" w:rsidRPr="00000000" w14:paraId="0000006C">
      <w:pPr>
        <w:numPr>
          <w:ilvl w:val="0"/>
          <w:numId w:val="12"/>
        </w:numPr>
        <w:spacing w:after="160" w:line="259" w:lineRule="auto"/>
        <w:ind w:left="720" w:hanging="360"/>
        <w:rPr>
          <w:sz w:val="40"/>
          <w:szCs w:val="40"/>
        </w:rPr>
      </w:pPr>
      <w:r w:rsidDel="00000000" w:rsidR="00000000" w:rsidRPr="00000000">
        <w:rPr>
          <w:b w:val="1"/>
          <w:sz w:val="40"/>
          <w:szCs w:val="40"/>
          <w:rtl w:val="0"/>
        </w:rPr>
        <w:t xml:space="preserve">Threat Intelligence Databases:</w:t>
      </w:r>
      <w:r w:rsidDel="00000000" w:rsidR="00000000" w:rsidRPr="00000000">
        <w:rPr>
          <w:sz w:val="40"/>
          <w:szCs w:val="40"/>
          <w:rtl w:val="0"/>
        </w:rPr>
        <w:t xml:space="preserve"> Cross-referencing with AbuseIPDB and VirusTotal confirmed its involvement in RDP brute force attacks.</w:t>
      </w:r>
    </w:p>
    <w:p w:rsidR="00000000" w:rsidDel="00000000" w:rsidP="00000000" w:rsidRDefault="00000000" w:rsidRPr="00000000" w14:paraId="0000006D">
      <w:pPr>
        <w:spacing w:after="160" w:line="259" w:lineRule="auto"/>
        <w:rPr>
          <w:sz w:val="40"/>
          <w:szCs w:val="40"/>
        </w:rPr>
      </w:pPr>
      <w:r w:rsidDel="00000000" w:rsidR="00000000" w:rsidRPr="00000000">
        <w:rPr>
          <w:b w:val="1"/>
          <w:sz w:val="40"/>
          <w:szCs w:val="40"/>
          <w:rtl w:val="0"/>
        </w:rPr>
        <w:t xml:space="preserve">Involvement in Other Attacks:</w:t>
      </w:r>
      <w:r w:rsidDel="00000000" w:rsidR="00000000" w:rsidRPr="00000000">
        <w:rPr>
          <w:rtl w:val="0"/>
        </w:rPr>
      </w:r>
    </w:p>
    <w:p w:rsidR="00000000" w:rsidDel="00000000" w:rsidP="00000000" w:rsidRDefault="00000000" w:rsidRPr="00000000" w14:paraId="0000006E">
      <w:pPr>
        <w:numPr>
          <w:ilvl w:val="0"/>
          <w:numId w:val="15"/>
        </w:numPr>
        <w:spacing w:after="160" w:line="259" w:lineRule="auto"/>
        <w:ind w:left="720" w:hanging="360"/>
        <w:rPr>
          <w:sz w:val="40"/>
          <w:szCs w:val="40"/>
        </w:rPr>
      </w:pPr>
      <w:r w:rsidDel="00000000" w:rsidR="00000000" w:rsidRPr="00000000">
        <w:rPr>
          <w:b w:val="1"/>
          <w:sz w:val="40"/>
          <w:szCs w:val="40"/>
          <w:rtl w:val="0"/>
        </w:rPr>
        <w:t xml:space="preserve">Security Reports and Advisories:</w:t>
      </w:r>
      <w:r w:rsidDel="00000000" w:rsidR="00000000" w:rsidRPr="00000000">
        <w:rPr>
          <w:sz w:val="40"/>
          <w:szCs w:val="40"/>
          <w:rtl w:val="0"/>
        </w:rPr>
        <w:t xml:space="preserve"> This IP address has been tracked for similar malicious activities around the same time, indicating its role in ongoing malicious campaigns.</w:t>
      </w:r>
    </w:p>
    <w:p w:rsidR="00000000" w:rsidDel="00000000" w:rsidP="00000000" w:rsidRDefault="00000000" w:rsidRPr="00000000" w14:paraId="0000006F">
      <w:pPr>
        <w:numPr>
          <w:ilvl w:val="0"/>
          <w:numId w:val="13"/>
        </w:numPr>
        <w:shd w:fill="ffffff" w:val="clear"/>
        <w:spacing w:line="480" w:lineRule="auto"/>
        <w:ind w:left="720" w:hanging="360"/>
        <w:rPr>
          <w:sz w:val="40"/>
          <w:szCs w:val="40"/>
        </w:rPr>
      </w:pPr>
      <w:r w:rsidDel="00000000" w:rsidR="00000000" w:rsidRPr="00000000">
        <w:rPr>
          <w:color w:val="212529"/>
          <w:sz w:val="40"/>
          <w:szCs w:val="40"/>
          <w:rtl w:val="0"/>
        </w:rPr>
        <w:t xml:space="preserve">Did the attacker access any other systems?</w:t>
      </w:r>
      <w:r w:rsidDel="00000000" w:rsidR="00000000" w:rsidRPr="00000000">
        <w:rPr>
          <w:rtl w:val="0"/>
        </w:rPr>
      </w:r>
    </w:p>
    <w:p w:rsidR="00000000" w:rsidDel="00000000" w:rsidP="00000000" w:rsidRDefault="00000000" w:rsidRPr="00000000" w14:paraId="00000070">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How?</w:t>
      </w:r>
      <w:r w:rsidDel="00000000" w:rsidR="00000000" w:rsidRPr="00000000">
        <w:rPr>
          <w:rtl w:val="0"/>
        </w:rPr>
      </w:r>
    </w:p>
    <w:p w:rsidR="00000000" w:rsidDel="00000000" w:rsidP="00000000" w:rsidRDefault="00000000" w:rsidRPr="00000000" w14:paraId="00000071">
      <w:pPr>
        <w:numPr>
          <w:ilvl w:val="1"/>
          <w:numId w:val="13"/>
        </w:numPr>
        <w:spacing w:after="300" w:line="480" w:lineRule="auto"/>
        <w:ind w:left="1440" w:hanging="360"/>
        <w:rPr>
          <w:sz w:val="40"/>
          <w:szCs w:val="40"/>
        </w:rPr>
      </w:pPr>
      <w:r w:rsidDel="00000000" w:rsidR="00000000" w:rsidRPr="00000000">
        <w:rPr>
          <w:color w:val="212529"/>
          <w:sz w:val="40"/>
          <w:szCs w:val="40"/>
          <w:rtl w:val="0"/>
        </w:rPr>
        <w:t xml:space="preserve">When?</w:t>
      </w:r>
      <w:r w:rsidDel="00000000" w:rsidR="00000000" w:rsidRPr="00000000">
        <w:rPr>
          <w:rtl w:val="0"/>
        </w:rPr>
      </w:r>
    </w:p>
    <w:p w:rsidR="00000000" w:rsidDel="00000000" w:rsidP="00000000" w:rsidRDefault="00000000" w:rsidRPr="00000000" w14:paraId="00000072">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2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descr="A screenshot of a computer&#10;&#10;Description automatically generated" id="29" name="image7.png"/>
            <a:graphic>
              <a:graphicData uri="http://schemas.openxmlformats.org/drawingml/2006/picture">
                <pic:pic>
                  <pic:nvPicPr>
                    <pic:cNvPr descr="A screenshot of a computer&#10;&#10;Description automatically generated" id="0" name="image7.png"/>
                    <pic:cNvPicPr preferRelativeResize="0"/>
                  </pic:nvPicPr>
                  <pic:blipFill>
                    <a:blip r:embed="rId2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60" w:line="259" w:lineRule="auto"/>
        <w:rPr>
          <w:sz w:val="40"/>
          <w:szCs w:val="40"/>
        </w:rPr>
      </w:pPr>
      <w:r w:rsidDel="00000000" w:rsidR="00000000" w:rsidRPr="00000000">
        <w:rPr>
          <w:b w:val="1"/>
          <w:sz w:val="40"/>
          <w:szCs w:val="40"/>
          <w:rtl w:val="0"/>
        </w:rPr>
        <w:t xml:space="preserve">Yes, they did.</w:t>
      </w:r>
      <w:r w:rsidDel="00000000" w:rsidR="00000000" w:rsidRPr="00000000">
        <w:rPr>
          <w:rtl w:val="0"/>
        </w:rPr>
      </w:r>
    </w:p>
    <w:p w:rsidR="00000000" w:rsidDel="00000000" w:rsidP="00000000" w:rsidRDefault="00000000" w:rsidRPr="00000000" w14:paraId="00000075">
      <w:pPr>
        <w:spacing w:after="160" w:line="259" w:lineRule="auto"/>
        <w:rPr>
          <w:sz w:val="40"/>
          <w:szCs w:val="40"/>
        </w:rPr>
      </w:pPr>
      <w:r w:rsidDel="00000000" w:rsidR="00000000" w:rsidRPr="00000000">
        <w:rPr>
          <w:b w:val="1"/>
          <w:sz w:val="40"/>
          <w:szCs w:val="40"/>
          <w:rtl w:val="0"/>
        </w:rPr>
        <w:t xml:space="preserve">How?</w:t>
      </w:r>
      <w:r w:rsidDel="00000000" w:rsidR="00000000" w:rsidRPr="00000000">
        <w:rPr>
          <w:rtl w:val="0"/>
        </w:rPr>
      </w:r>
    </w:p>
    <w:p w:rsidR="00000000" w:rsidDel="00000000" w:rsidP="00000000" w:rsidRDefault="00000000" w:rsidRPr="00000000" w14:paraId="00000076">
      <w:pPr>
        <w:numPr>
          <w:ilvl w:val="0"/>
          <w:numId w:val="16"/>
        </w:numPr>
        <w:spacing w:after="160" w:line="259" w:lineRule="auto"/>
        <w:ind w:left="720" w:hanging="360"/>
        <w:rPr>
          <w:sz w:val="40"/>
          <w:szCs w:val="40"/>
        </w:rPr>
      </w:pPr>
      <w:r w:rsidDel="00000000" w:rsidR="00000000" w:rsidRPr="00000000">
        <w:rPr>
          <w:b w:val="1"/>
          <w:sz w:val="40"/>
          <w:szCs w:val="40"/>
          <w:rtl w:val="0"/>
        </w:rPr>
        <w:t xml:space="preserve">TCP Reset (RST) and Acknowledgment (ACK):</w:t>
      </w:r>
      <w:r w:rsidDel="00000000" w:rsidR="00000000" w:rsidRPr="00000000">
        <w:rPr>
          <w:sz w:val="40"/>
          <w:szCs w:val="40"/>
          <w:rtl w:val="0"/>
        </w:rPr>
        <w:t xml:space="preserve"> Indicated a reset of the RDP session from IP address 194.61.24.102 to 10.42.85.10.</w:t>
      </w:r>
    </w:p>
    <w:p w:rsidR="00000000" w:rsidDel="00000000" w:rsidP="00000000" w:rsidRDefault="00000000" w:rsidRPr="00000000" w14:paraId="00000077">
      <w:pPr>
        <w:numPr>
          <w:ilvl w:val="0"/>
          <w:numId w:val="16"/>
        </w:numPr>
        <w:spacing w:after="160" w:line="259" w:lineRule="auto"/>
        <w:ind w:left="720" w:hanging="360"/>
        <w:rPr>
          <w:sz w:val="40"/>
          <w:szCs w:val="40"/>
        </w:rPr>
      </w:pPr>
      <w:r w:rsidDel="00000000" w:rsidR="00000000" w:rsidRPr="00000000">
        <w:rPr>
          <w:b w:val="1"/>
          <w:sz w:val="40"/>
          <w:szCs w:val="40"/>
          <w:rtl w:val="0"/>
        </w:rPr>
        <w:t xml:space="preserve">Security Event Logs:</w:t>
      </w:r>
      <w:r w:rsidDel="00000000" w:rsidR="00000000" w:rsidRPr="00000000">
        <w:rPr>
          <w:sz w:val="40"/>
          <w:szCs w:val="40"/>
          <w:rtl w:val="0"/>
        </w:rPr>
        <w:t xml:space="preserve"> Revealed multiple failed logon attempts followed by a successful logon, indicating a brute force attack on the Administrator account.</w:t>
      </w:r>
    </w:p>
    <w:p w:rsidR="00000000" w:rsidDel="00000000" w:rsidP="00000000" w:rsidRDefault="00000000" w:rsidRPr="00000000" w14:paraId="00000078">
      <w:pPr>
        <w:numPr>
          <w:ilvl w:val="0"/>
          <w:numId w:val="16"/>
        </w:numPr>
        <w:spacing w:after="160" w:line="259" w:lineRule="auto"/>
        <w:ind w:left="720" w:hanging="360"/>
        <w:rPr>
          <w:sz w:val="40"/>
          <w:szCs w:val="40"/>
        </w:rPr>
      </w:pPr>
      <w:r w:rsidDel="00000000" w:rsidR="00000000" w:rsidRPr="00000000">
        <w:rPr>
          <w:b w:val="1"/>
          <w:sz w:val="40"/>
          <w:szCs w:val="40"/>
          <w:rtl w:val="0"/>
        </w:rPr>
        <w:t xml:space="preserve">RDP Session:</w:t>
      </w:r>
      <w:r w:rsidDel="00000000" w:rsidR="00000000" w:rsidRPr="00000000">
        <w:rPr>
          <w:sz w:val="40"/>
          <w:szCs w:val="40"/>
          <w:rtl w:val="0"/>
        </w:rPr>
        <w:t xml:space="preserve"> Initiated from the Domain Controller (DC) to the Desktop machine using compromised credentials.</w:t>
      </w:r>
    </w:p>
    <w:p w:rsidR="00000000" w:rsidDel="00000000" w:rsidP="00000000" w:rsidRDefault="00000000" w:rsidRPr="00000000" w14:paraId="00000079">
      <w:pPr>
        <w:spacing w:after="160" w:line="259" w:lineRule="auto"/>
        <w:rPr>
          <w:sz w:val="40"/>
          <w:szCs w:val="40"/>
        </w:rPr>
      </w:pPr>
      <w:r w:rsidDel="00000000" w:rsidR="00000000" w:rsidRPr="00000000">
        <w:rPr>
          <w:b w:val="1"/>
          <w:sz w:val="40"/>
          <w:szCs w:val="40"/>
          <w:rtl w:val="0"/>
        </w:rPr>
        <w:t xml:space="preserve">When?</w:t>
      </w:r>
      <w:r w:rsidDel="00000000" w:rsidR="00000000" w:rsidRPr="00000000">
        <w:rPr>
          <w:rtl w:val="0"/>
        </w:rPr>
      </w:r>
    </w:p>
    <w:p w:rsidR="00000000" w:rsidDel="00000000" w:rsidP="00000000" w:rsidRDefault="00000000" w:rsidRPr="00000000" w14:paraId="0000007A">
      <w:pPr>
        <w:numPr>
          <w:ilvl w:val="0"/>
          <w:numId w:val="17"/>
        </w:numPr>
        <w:spacing w:after="160" w:line="259" w:lineRule="auto"/>
        <w:ind w:left="720" w:hanging="360"/>
        <w:rPr>
          <w:sz w:val="40"/>
          <w:szCs w:val="40"/>
        </w:rPr>
      </w:pPr>
      <w:r w:rsidDel="00000000" w:rsidR="00000000" w:rsidRPr="00000000">
        <w:rPr>
          <w:b w:val="1"/>
          <w:sz w:val="40"/>
          <w:szCs w:val="40"/>
          <w:rtl w:val="0"/>
        </w:rPr>
        <w:t xml:space="preserve">Log Analysis and Network Traffic Examination:</w:t>
      </w:r>
      <w:r w:rsidDel="00000000" w:rsidR="00000000" w:rsidRPr="00000000">
        <w:rPr>
          <w:sz w:val="40"/>
          <w:szCs w:val="40"/>
          <w:rtl w:val="0"/>
        </w:rPr>
        <w:t xml:space="preserve"> Showed the compromised Domain Administrator account initiated a connection to the Desktop-SDN1RPT machine from the Domain Controller, CITADEL-DC01.</w:t>
      </w:r>
    </w:p>
    <w:p w:rsidR="00000000" w:rsidDel="00000000" w:rsidP="00000000" w:rsidRDefault="00000000" w:rsidRPr="00000000" w14:paraId="0000007B">
      <w:pPr>
        <w:spacing w:after="300" w:line="480" w:lineRule="auto"/>
        <w:rPr>
          <w:color w:val="212529"/>
          <w:sz w:val="40"/>
          <w:szCs w:val="40"/>
        </w:rPr>
      </w:pPr>
      <w:r w:rsidDel="00000000" w:rsidR="00000000" w:rsidRPr="00000000">
        <w:rPr>
          <w:color w:val="212529"/>
          <w:sz w:val="40"/>
          <w:szCs w:val="40"/>
          <w:rtl w:val="0"/>
        </w:rPr>
        <w:t xml:space="preserve">Did the attacker steal or access any data? When?</w:t>
      </w:r>
    </w:p>
    <w:p w:rsidR="00000000" w:rsidDel="00000000" w:rsidP="00000000" w:rsidRDefault="00000000" w:rsidRPr="00000000" w14:paraId="0000007C">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3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3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8"/>
        </w:numPr>
        <w:spacing w:after="160" w:line="259" w:lineRule="auto"/>
        <w:ind w:left="720" w:hanging="360"/>
        <w:rPr>
          <w:sz w:val="40"/>
          <w:szCs w:val="40"/>
        </w:rPr>
      </w:pPr>
      <w:r w:rsidDel="00000000" w:rsidR="00000000" w:rsidRPr="00000000">
        <w:rPr>
          <w:b w:val="1"/>
          <w:sz w:val="40"/>
          <w:szCs w:val="40"/>
          <w:rtl w:val="0"/>
        </w:rPr>
        <w:t xml:space="preserve">Yes, sensitive data was stolen.</w:t>
      </w:r>
      <w:r w:rsidDel="00000000" w:rsidR="00000000" w:rsidRPr="00000000">
        <w:rPr>
          <w:rtl w:val="0"/>
        </w:rPr>
      </w:r>
    </w:p>
    <w:p w:rsidR="00000000" w:rsidDel="00000000" w:rsidP="00000000" w:rsidRDefault="00000000" w:rsidRPr="00000000" w14:paraId="0000007F">
      <w:pPr>
        <w:numPr>
          <w:ilvl w:val="0"/>
          <w:numId w:val="18"/>
        </w:numPr>
        <w:spacing w:after="160" w:line="259" w:lineRule="auto"/>
        <w:ind w:left="720" w:hanging="360"/>
        <w:rPr>
          <w:sz w:val="40"/>
          <w:szCs w:val="40"/>
        </w:rPr>
      </w:pPr>
      <w:r w:rsidDel="00000000" w:rsidR="00000000" w:rsidRPr="00000000">
        <w:rPr>
          <w:b w:val="1"/>
          <w:sz w:val="40"/>
          <w:szCs w:val="40"/>
          <w:rtl w:val="0"/>
        </w:rPr>
        <w:t xml:space="preserve">Security Event Logs and Network Traffic Analysis:</w:t>
      </w:r>
      <w:r w:rsidDel="00000000" w:rsidR="00000000" w:rsidRPr="00000000">
        <w:rPr>
          <w:sz w:val="40"/>
          <w:szCs w:val="40"/>
          <w:rtl w:val="0"/>
        </w:rPr>
        <w:t xml:space="preserve"> Indicated data was accessed and exfiltrated from the Domain Controller and the Desktop machine.</w:t>
      </w:r>
    </w:p>
    <w:p w:rsidR="00000000" w:rsidDel="00000000" w:rsidP="00000000" w:rsidRDefault="00000000" w:rsidRPr="00000000" w14:paraId="00000080">
      <w:pPr>
        <w:numPr>
          <w:ilvl w:val="0"/>
          <w:numId w:val="13"/>
        </w:numPr>
        <w:shd w:fill="ffffff" w:val="clear"/>
        <w:spacing w:after="300" w:line="480" w:lineRule="auto"/>
        <w:ind w:left="720" w:hanging="360"/>
        <w:rPr>
          <w:sz w:val="40"/>
          <w:szCs w:val="40"/>
        </w:rPr>
      </w:pPr>
      <w:r w:rsidDel="00000000" w:rsidR="00000000" w:rsidRPr="00000000">
        <w:rPr>
          <w:color w:val="212529"/>
          <w:sz w:val="40"/>
          <w:szCs w:val="40"/>
          <w:rtl w:val="0"/>
        </w:rPr>
        <w:t xml:space="preserve">What was the network layout of the victim network?</w:t>
      </w:r>
      <w:r w:rsidDel="00000000" w:rsidR="00000000" w:rsidRPr="00000000">
        <w:rPr>
          <w:rtl w:val="0"/>
        </w:rPr>
      </w:r>
    </w:p>
    <w:p w:rsidR="00000000" w:rsidDel="00000000" w:rsidP="00000000" w:rsidRDefault="00000000" w:rsidRPr="00000000" w14:paraId="00000081">
      <w:pPr>
        <w:shd w:fill="ffffff" w:val="clea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32"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160" w:line="259" w:lineRule="auto"/>
        <w:rPr>
          <w:sz w:val="40"/>
          <w:szCs w:val="40"/>
        </w:rPr>
      </w:pPr>
      <w:r w:rsidDel="00000000" w:rsidR="00000000" w:rsidRPr="00000000">
        <w:rPr>
          <w:color w:val="212529"/>
          <w:sz w:val="40"/>
          <w:szCs w:val="40"/>
          <w:rtl w:val="0"/>
        </w:rPr>
        <w:t xml:space="preserve"> </w:t>
      </w:r>
      <w:r w:rsidDel="00000000" w:rsidR="00000000" w:rsidRPr="00000000">
        <w:rPr>
          <w:sz w:val="40"/>
          <w:szCs w:val="40"/>
          <w:rtl w:val="0"/>
        </w:rPr>
        <w:t xml:space="preserve">LLMNR queries from the DC to the multicast address 224.0.0.252.</w:t>
      </w:r>
    </w:p>
    <w:p w:rsidR="00000000" w:rsidDel="00000000" w:rsidP="00000000" w:rsidRDefault="00000000" w:rsidRPr="00000000" w14:paraId="00000083">
      <w:pPr>
        <w:shd w:fill="ffffff" w:val="clear"/>
        <w:spacing w:after="300" w:line="480" w:lineRule="auto"/>
        <w:rPr>
          <w:color w:val="212529"/>
          <w:sz w:val="40"/>
          <w:szCs w:val="40"/>
        </w:rPr>
      </w:pPr>
      <w:r w:rsidDel="00000000" w:rsidR="00000000" w:rsidRPr="00000000">
        <w:rPr>
          <w:rtl w:val="0"/>
        </w:rPr>
      </w:r>
    </w:p>
    <w:p w:rsidR="00000000" w:rsidDel="00000000" w:rsidP="00000000" w:rsidRDefault="00000000" w:rsidRPr="00000000" w14:paraId="00000084">
      <w:pPr>
        <w:shd w:fill="ffffff" w:val="clea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3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60" w:line="259" w:lineRule="auto"/>
        <w:ind w:left="720" w:firstLine="0"/>
        <w:rPr>
          <w:sz w:val="40"/>
          <w:szCs w:val="40"/>
        </w:rPr>
      </w:pPr>
      <w:r w:rsidDel="00000000" w:rsidR="00000000" w:rsidRPr="00000000">
        <w:rPr>
          <w:sz w:val="40"/>
          <w:szCs w:val="40"/>
          <w:rtl w:val="0"/>
        </w:rPr>
        <w:t xml:space="preserve">Successful logon events involving the DC and user machine IP addresses.</w:t>
      </w:r>
    </w:p>
    <w:p w:rsidR="00000000" w:rsidDel="00000000" w:rsidP="00000000" w:rsidRDefault="00000000" w:rsidRPr="00000000" w14:paraId="00000086">
      <w:pPr>
        <w:shd w:fill="ffffff" w:val="clear"/>
        <w:spacing w:after="300" w:line="480" w:lineRule="auto"/>
        <w:rPr>
          <w:color w:val="212529"/>
          <w:sz w:val="40"/>
          <w:szCs w:val="40"/>
        </w:rPr>
      </w:pPr>
      <w:r w:rsidDel="00000000" w:rsidR="00000000" w:rsidRPr="00000000">
        <w:rPr>
          <w:rtl w:val="0"/>
        </w:rPr>
      </w:r>
    </w:p>
    <w:p w:rsidR="00000000" w:rsidDel="00000000" w:rsidP="00000000" w:rsidRDefault="00000000" w:rsidRPr="00000000" w14:paraId="00000087">
      <w:pPr>
        <w:shd w:fill="ffffff" w:val="clear"/>
        <w:spacing w:after="300" w:line="480" w:lineRule="auto"/>
        <w:rPr>
          <w:color w:val="212529"/>
          <w:sz w:val="40"/>
          <w:szCs w:val="40"/>
        </w:rPr>
      </w:pPr>
      <w:r w:rsidDel="00000000" w:rsidR="00000000" w:rsidRPr="00000000">
        <w:rPr>
          <w:color w:val="212529"/>
          <w:sz w:val="40"/>
          <w:szCs w:val="40"/>
        </w:rPr>
        <w:drawing>
          <wp:inline distB="114300" distT="114300" distL="114300" distR="114300">
            <wp:extent cx="5943600" cy="2921000"/>
            <wp:effectExtent b="0" l="0" r="0" t="0"/>
            <wp:docPr id="3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160" w:line="259" w:lineRule="auto"/>
        <w:rPr>
          <w:sz w:val="40"/>
          <w:szCs w:val="40"/>
        </w:rPr>
      </w:pPr>
      <w:r w:rsidDel="00000000" w:rsidR="00000000" w:rsidRPr="00000000">
        <w:rPr>
          <w:color w:val="212529"/>
          <w:sz w:val="40"/>
          <w:szCs w:val="40"/>
          <w:rtl w:val="0"/>
        </w:rPr>
        <w:t xml:space="preserve"> </w:t>
      </w:r>
      <w:r w:rsidDel="00000000" w:rsidR="00000000" w:rsidRPr="00000000">
        <w:rPr>
          <w:sz w:val="40"/>
          <w:szCs w:val="40"/>
          <w:rtl w:val="0"/>
        </w:rPr>
        <w:t xml:space="preserve">Details of Event ID 4624 indicating a successful account logon.</w:t>
      </w:r>
    </w:p>
    <w:p w:rsidR="00000000" w:rsidDel="00000000" w:rsidP="00000000" w:rsidRDefault="00000000" w:rsidRPr="00000000" w14:paraId="00000089">
      <w:pPr>
        <w:spacing w:after="160" w:line="259" w:lineRule="auto"/>
        <w:rPr>
          <w:sz w:val="40"/>
          <w:szCs w:val="40"/>
        </w:rPr>
      </w:pPr>
      <w:r w:rsidDel="00000000" w:rsidR="00000000" w:rsidRPr="00000000">
        <w:rPr>
          <w:b w:val="1"/>
          <w:sz w:val="40"/>
          <w:szCs w:val="40"/>
          <w:rtl w:val="0"/>
        </w:rPr>
        <w:t xml:space="preserve">Network Layout:</w:t>
      </w:r>
      <w:r w:rsidDel="00000000" w:rsidR="00000000" w:rsidRPr="00000000">
        <w:rPr>
          <w:rtl w:val="0"/>
        </w:rPr>
      </w:r>
    </w:p>
    <w:p w:rsidR="00000000" w:rsidDel="00000000" w:rsidP="00000000" w:rsidRDefault="00000000" w:rsidRPr="00000000" w14:paraId="0000008A">
      <w:pPr>
        <w:numPr>
          <w:ilvl w:val="0"/>
          <w:numId w:val="19"/>
        </w:numPr>
        <w:spacing w:after="160" w:line="259" w:lineRule="auto"/>
        <w:ind w:left="720" w:hanging="360"/>
        <w:rPr>
          <w:sz w:val="40"/>
          <w:szCs w:val="40"/>
        </w:rPr>
      </w:pPr>
      <w:r w:rsidDel="00000000" w:rsidR="00000000" w:rsidRPr="00000000">
        <w:rPr>
          <w:b w:val="1"/>
          <w:sz w:val="40"/>
          <w:szCs w:val="40"/>
          <w:rtl w:val="0"/>
        </w:rPr>
        <w:t xml:space="preserve">Domain Controller (DC):</w:t>
      </w:r>
      <w:r w:rsidDel="00000000" w:rsidR="00000000" w:rsidRPr="00000000">
        <w:rPr>
          <w:sz w:val="40"/>
          <w:szCs w:val="40"/>
          <w:rtl w:val="0"/>
        </w:rPr>
        <w:t xml:space="preserve"> IP address 10.42.85.10, identified as “CITADEL-DC01”.</w:t>
      </w:r>
    </w:p>
    <w:p w:rsidR="00000000" w:rsidDel="00000000" w:rsidP="00000000" w:rsidRDefault="00000000" w:rsidRPr="00000000" w14:paraId="0000008B">
      <w:pPr>
        <w:numPr>
          <w:ilvl w:val="0"/>
          <w:numId w:val="19"/>
        </w:numPr>
        <w:spacing w:after="160" w:line="259" w:lineRule="auto"/>
        <w:ind w:left="720" w:hanging="360"/>
        <w:rPr>
          <w:sz w:val="40"/>
          <w:szCs w:val="40"/>
        </w:rPr>
      </w:pPr>
      <w:r w:rsidDel="00000000" w:rsidR="00000000" w:rsidRPr="00000000">
        <w:rPr>
          <w:b w:val="1"/>
          <w:sz w:val="40"/>
          <w:szCs w:val="40"/>
          <w:rtl w:val="0"/>
        </w:rPr>
        <w:t xml:space="preserve">User Machine:</w:t>
      </w:r>
      <w:r w:rsidDel="00000000" w:rsidR="00000000" w:rsidRPr="00000000">
        <w:rPr>
          <w:sz w:val="40"/>
          <w:szCs w:val="40"/>
          <w:rtl w:val="0"/>
        </w:rPr>
        <w:t xml:space="preserve"> IP address 10.42.85.115, within the same subnet.</w:t>
      </w:r>
    </w:p>
    <w:p w:rsidR="00000000" w:rsidDel="00000000" w:rsidP="00000000" w:rsidRDefault="00000000" w:rsidRPr="00000000" w14:paraId="0000008C">
      <w:pPr>
        <w:spacing w:after="160" w:line="259" w:lineRule="auto"/>
        <w:rPr>
          <w:sz w:val="40"/>
          <w:szCs w:val="40"/>
        </w:rPr>
      </w:pPr>
      <w:r w:rsidDel="00000000" w:rsidR="00000000" w:rsidRPr="00000000">
        <w:rPr>
          <w:b w:val="1"/>
          <w:sz w:val="40"/>
          <w:szCs w:val="40"/>
          <w:rtl w:val="0"/>
        </w:rPr>
        <w:t xml:space="preserve">Analysis Tools:</w:t>
      </w:r>
      <w:r w:rsidDel="00000000" w:rsidR="00000000" w:rsidRPr="00000000">
        <w:rPr>
          <w:rtl w:val="0"/>
        </w:rPr>
      </w:r>
    </w:p>
    <w:p w:rsidR="00000000" w:rsidDel="00000000" w:rsidP="00000000" w:rsidRDefault="00000000" w:rsidRPr="00000000" w14:paraId="0000008D">
      <w:pPr>
        <w:numPr>
          <w:ilvl w:val="0"/>
          <w:numId w:val="4"/>
        </w:numPr>
        <w:spacing w:after="160" w:line="259" w:lineRule="auto"/>
        <w:ind w:left="720" w:hanging="360"/>
        <w:rPr>
          <w:sz w:val="40"/>
          <w:szCs w:val="40"/>
        </w:rPr>
      </w:pPr>
      <w:r w:rsidDel="00000000" w:rsidR="00000000" w:rsidRPr="00000000">
        <w:rPr>
          <w:b w:val="1"/>
          <w:sz w:val="40"/>
          <w:szCs w:val="40"/>
          <w:rtl w:val="0"/>
        </w:rPr>
        <w:t xml:space="preserve">Wireshark Captures:</w:t>
      </w:r>
      <w:r w:rsidDel="00000000" w:rsidR="00000000" w:rsidRPr="00000000">
        <w:rPr>
          <w:sz w:val="40"/>
          <w:szCs w:val="40"/>
          <w:rtl w:val="0"/>
        </w:rPr>
        <w:t xml:space="preserve"> Revealed LLMNR queries from the DC to the multicast address 224.0.0.252.</w:t>
      </w:r>
    </w:p>
    <w:p w:rsidR="00000000" w:rsidDel="00000000" w:rsidP="00000000" w:rsidRDefault="00000000" w:rsidRPr="00000000" w14:paraId="0000008E">
      <w:pPr>
        <w:numPr>
          <w:ilvl w:val="0"/>
          <w:numId w:val="4"/>
        </w:numPr>
        <w:spacing w:after="160" w:line="259" w:lineRule="auto"/>
        <w:ind w:left="720" w:hanging="360"/>
        <w:rPr>
          <w:sz w:val="40"/>
          <w:szCs w:val="40"/>
        </w:rPr>
      </w:pPr>
      <w:r w:rsidDel="00000000" w:rsidR="00000000" w:rsidRPr="00000000">
        <w:rPr>
          <w:b w:val="1"/>
          <w:sz w:val="40"/>
          <w:szCs w:val="40"/>
          <w:rtl w:val="0"/>
        </w:rPr>
        <w:t xml:space="preserve">Event Viewer Logs:</w:t>
      </w:r>
      <w:r w:rsidDel="00000000" w:rsidR="00000000" w:rsidRPr="00000000">
        <w:rPr>
          <w:sz w:val="40"/>
          <w:szCs w:val="40"/>
          <w:rtl w:val="0"/>
        </w:rPr>
        <w:t xml:space="preserve"> Showed successful logon events involving the DC and user machine IP addresses.</w:t>
      </w:r>
    </w:p>
    <w:p w:rsidR="00000000" w:rsidDel="00000000" w:rsidP="00000000" w:rsidRDefault="00000000" w:rsidRPr="00000000" w14:paraId="0000008F">
      <w:pPr>
        <w:pBdr>
          <w:bottom w:color="000000" w:space="1" w:sz="6" w:val="single"/>
        </w:pBdr>
        <w:rPr>
          <w:sz w:val="40"/>
          <w:szCs w:val="40"/>
        </w:rPr>
      </w:pPr>
      <w:r w:rsidDel="00000000" w:rsidR="00000000" w:rsidRPr="00000000">
        <w:rPr>
          <w:sz w:val="40"/>
          <w:szCs w:val="40"/>
          <w:rtl w:val="0"/>
        </w:rPr>
        <w:t xml:space="preserve">This analysis confirms the victim network consisted of at least two hosts within the 10.42.85.0/24 subnet, highlighting their roles and interactions during the incident.</w:t>
      </w:r>
    </w:p>
    <w:p w:rsidR="00000000" w:rsidDel="00000000" w:rsidP="00000000" w:rsidRDefault="00000000" w:rsidRPr="00000000" w14:paraId="00000090">
      <w:pPr>
        <w:pBdr>
          <w:bottom w:color="000000" w:space="1" w:sz="6" w:val="single"/>
        </w:pBdr>
        <w:rPr>
          <w:sz w:val="40"/>
          <w:szCs w:val="40"/>
        </w:rPr>
      </w:pPr>
      <w:r w:rsidDel="00000000" w:rsidR="00000000" w:rsidRPr="00000000">
        <w:rPr>
          <w:rtl w:val="0"/>
        </w:rPr>
      </w:r>
    </w:p>
    <w:p w:rsidR="00000000" w:rsidDel="00000000" w:rsidP="00000000" w:rsidRDefault="00000000" w:rsidRPr="00000000" w14:paraId="00000091">
      <w:pPr>
        <w:pBdr>
          <w:bottom w:color="000000" w:space="1" w:sz="6" w:val="single"/>
        </w:pBdr>
        <w:rPr>
          <w:sz w:val="40"/>
          <w:szCs w:val="40"/>
        </w:rPr>
      </w:pPr>
      <w:r w:rsidDel="00000000" w:rsidR="00000000" w:rsidRPr="00000000">
        <w:rPr>
          <w:rtl w:val="0"/>
        </w:rPr>
      </w:r>
    </w:p>
    <w:p w:rsidR="00000000" w:rsidDel="00000000" w:rsidP="00000000" w:rsidRDefault="00000000" w:rsidRPr="00000000" w14:paraId="00000092">
      <w:pPr>
        <w:spacing w:after="300" w:before="300" w:line="480" w:lineRule="auto"/>
        <w:rPr>
          <w:b w:val="1"/>
          <w:sz w:val="40"/>
          <w:szCs w:val="40"/>
        </w:rPr>
      </w:pPr>
      <w:r w:rsidDel="00000000" w:rsidR="00000000" w:rsidRPr="00000000">
        <w:rPr>
          <w:rtl w:val="0"/>
        </w:rPr>
      </w:r>
    </w:p>
    <w:p w:rsidR="00000000" w:rsidDel="00000000" w:rsidP="00000000" w:rsidRDefault="00000000" w:rsidRPr="00000000" w14:paraId="00000093">
      <w:pPr>
        <w:spacing w:after="300" w:before="300" w:line="480" w:lineRule="auto"/>
        <w:rPr>
          <w:b w:val="1"/>
          <w:sz w:val="40"/>
          <w:szCs w:val="40"/>
        </w:rPr>
      </w:pPr>
      <w:r w:rsidDel="00000000" w:rsidR="00000000" w:rsidRPr="00000000">
        <w:rPr>
          <w:b w:val="1"/>
          <w:sz w:val="40"/>
          <w:szCs w:val="40"/>
          <w:rtl w:val="0"/>
        </w:rPr>
        <w:t xml:space="preserve">References: </w:t>
      </w:r>
    </w:p>
    <w:p w:rsidR="00000000" w:rsidDel="00000000" w:rsidP="00000000" w:rsidRDefault="00000000" w:rsidRPr="00000000" w14:paraId="00000094">
      <w:pPr>
        <w:spacing w:after="300" w:before="300" w:line="480" w:lineRule="auto"/>
        <w:rPr>
          <w:sz w:val="40"/>
          <w:szCs w:val="40"/>
        </w:rPr>
      </w:pPr>
      <w:r w:rsidDel="00000000" w:rsidR="00000000" w:rsidRPr="00000000">
        <w:rPr>
          <w:sz w:val="40"/>
          <w:szCs w:val="40"/>
          <w:rtl w:val="0"/>
        </w:rPr>
        <w:t xml:space="preserve">James. (2021, March 25). </w:t>
      </w:r>
      <w:r w:rsidDel="00000000" w:rsidR="00000000" w:rsidRPr="00000000">
        <w:rPr>
          <w:i w:val="1"/>
          <w:sz w:val="40"/>
          <w:szCs w:val="40"/>
          <w:rtl w:val="0"/>
        </w:rPr>
        <w:t xml:space="preserve">Case 001 – The stolen Szechuan Sauce</w:t>
      </w:r>
      <w:r w:rsidDel="00000000" w:rsidR="00000000" w:rsidRPr="00000000">
        <w:rPr>
          <w:sz w:val="40"/>
          <w:szCs w:val="40"/>
          <w:rtl w:val="0"/>
        </w:rPr>
        <w:t xml:space="preserve">. DFIR Madness. https://dfirmadness.com/the-stolen-szechuan-sauce/</w:t>
      </w:r>
    </w:p>
    <w:p w:rsidR="00000000" w:rsidDel="00000000" w:rsidP="00000000" w:rsidRDefault="00000000" w:rsidRPr="00000000" w14:paraId="00000095">
      <w:pPr>
        <w:spacing w:after="300" w:before="300" w:line="480" w:lineRule="auto"/>
        <w:rPr>
          <w:sz w:val="40"/>
          <w:szCs w:val="40"/>
        </w:rPr>
      </w:pPr>
      <w:r w:rsidDel="00000000" w:rsidR="00000000" w:rsidRPr="00000000">
        <w:rPr>
          <w:i w:val="1"/>
          <w:sz w:val="40"/>
          <w:szCs w:val="40"/>
          <w:rtl w:val="0"/>
        </w:rPr>
        <w:t xml:space="preserve">Case 001 - Szechuan Sauce | Digital Forensics &amp; Incident Response</w:t>
      </w:r>
      <w:r w:rsidDel="00000000" w:rsidR="00000000" w:rsidRPr="00000000">
        <w:rPr>
          <w:sz w:val="40"/>
          <w:szCs w:val="40"/>
          <w:rtl w:val="0"/>
        </w:rPr>
        <w:t xml:space="preserve">. (n.d.). https://www.iblue.team/ctf-challenges/dfir-madness-ctf-challenges/case-001-szechuan-sauce</w:t>
      </w:r>
    </w:p>
    <w:p w:rsidR="00000000" w:rsidDel="00000000" w:rsidP="00000000" w:rsidRDefault="00000000" w:rsidRPr="00000000" w14:paraId="00000096">
      <w:pPr>
        <w:spacing w:after="300" w:before="300" w:line="480" w:lineRule="auto"/>
        <w:rPr>
          <w:sz w:val="40"/>
          <w:szCs w:val="40"/>
        </w:rPr>
      </w:pPr>
      <w:r w:rsidDel="00000000" w:rsidR="00000000" w:rsidRPr="00000000">
        <w:rPr>
          <w:i w:val="1"/>
          <w:sz w:val="40"/>
          <w:szCs w:val="40"/>
          <w:rtl w:val="0"/>
        </w:rPr>
        <w:t xml:space="preserve">Walkthrough of DFIR Madness PCAP</w:t>
      </w:r>
      <w:r w:rsidDel="00000000" w:rsidR="00000000" w:rsidRPr="00000000">
        <w:rPr>
          <w:sz w:val="40"/>
          <w:szCs w:val="40"/>
          <w:rtl w:val="0"/>
        </w:rPr>
        <w:t xml:space="preserve">. (2021, July 9). [Video]. Netresec. https://www.netresec.com/?page=Blog&amp;month=2021-07&amp;post=Walkthrough-of-DFIR-Madness-PCAP</w:t>
      </w:r>
    </w:p>
    <w:p w:rsidR="00000000" w:rsidDel="00000000" w:rsidP="00000000" w:rsidRDefault="00000000" w:rsidRPr="00000000" w14:paraId="00000097">
      <w:pPr>
        <w:spacing w:after="300" w:before="300" w:line="480" w:lineRule="auto"/>
        <w:rPr>
          <w:sz w:val="40"/>
          <w:szCs w:val="40"/>
        </w:rPr>
      </w:pPr>
      <w:r w:rsidDel="00000000" w:rsidR="00000000" w:rsidRPr="00000000">
        <w:rPr>
          <w:i w:val="1"/>
          <w:sz w:val="40"/>
          <w:szCs w:val="40"/>
          <w:rtl w:val="0"/>
        </w:rPr>
        <w:t xml:space="preserve">MDwiki</w:t>
      </w:r>
      <w:r w:rsidDel="00000000" w:rsidR="00000000" w:rsidRPr="00000000">
        <w:rPr>
          <w:sz w:val="40"/>
          <w:szCs w:val="40"/>
          <w:rtl w:val="0"/>
        </w:rPr>
        <w:t xml:space="preserve">. (n.d.). https://ericzimmerman.github.io/#!index.md</w:t>
      </w:r>
    </w:p>
    <w:p w:rsidR="00000000" w:rsidDel="00000000" w:rsidP="00000000" w:rsidRDefault="00000000" w:rsidRPr="00000000" w14:paraId="00000098">
      <w:pPr>
        <w:spacing w:after="300" w:before="300" w:line="480" w:lineRule="auto"/>
        <w:rPr>
          <w:sz w:val="40"/>
          <w:szCs w:val="40"/>
        </w:rPr>
      </w:pPr>
      <w:r w:rsidDel="00000000" w:rsidR="00000000" w:rsidRPr="00000000">
        <w:rPr>
          <w:sz w:val="40"/>
          <w:szCs w:val="40"/>
          <w:rtl w:val="0"/>
        </w:rPr>
        <w:t xml:space="preserve">Chris. (2021, May 20). </w:t>
      </w:r>
      <w:r w:rsidDel="00000000" w:rsidR="00000000" w:rsidRPr="00000000">
        <w:rPr>
          <w:i w:val="1"/>
          <w:sz w:val="40"/>
          <w:szCs w:val="40"/>
          <w:rtl w:val="0"/>
        </w:rPr>
        <w:t xml:space="preserve">The Case of the Missing Szechuan Sauce: investigation notes</w:t>
      </w:r>
      <w:r w:rsidDel="00000000" w:rsidR="00000000" w:rsidRPr="00000000">
        <w:rPr>
          <w:sz w:val="40"/>
          <w:szCs w:val="40"/>
          <w:rtl w:val="0"/>
        </w:rPr>
        <w:t xml:space="preserve">. DEV Community. https://dev.to/evilcel3ri/the-case-of-the-missing-szechuan-sauce-investigation-notes-1di7</w:t>
      </w:r>
    </w:p>
    <w:p w:rsidR="00000000" w:rsidDel="00000000" w:rsidP="00000000" w:rsidRDefault="00000000" w:rsidRPr="00000000" w14:paraId="00000099">
      <w:pPr>
        <w:spacing w:after="300" w:before="300" w:line="480" w:lineRule="auto"/>
        <w:rPr>
          <w:sz w:val="40"/>
          <w:szCs w:val="40"/>
        </w:rPr>
      </w:pPr>
      <w:r w:rsidDel="00000000" w:rsidR="00000000" w:rsidRPr="00000000">
        <w:rPr>
          <w:i w:val="1"/>
          <w:sz w:val="40"/>
          <w:szCs w:val="40"/>
          <w:rtl w:val="0"/>
        </w:rPr>
        <w:t xml:space="preserve">VirusTotal</w:t>
      </w:r>
      <w:r w:rsidDel="00000000" w:rsidR="00000000" w:rsidRPr="00000000">
        <w:rPr>
          <w:sz w:val="40"/>
          <w:szCs w:val="40"/>
          <w:rtl w:val="0"/>
        </w:rPr>
        <w:t xml:space="preserve">. (n.d.). VirusTotal. https://www.virustotal.com/gui/home/upload</w:t>
      </w:r>
    </w:p>
    <w:p w:rsidR="00000000" w:rsidDel="00000000" w:rsidP="00000000" w:rsidRDefault="00000000" w:rsidRPr="00000000" w14:paraId="0000009A">
      <w:pPr>
        <w:spacing w:after="300" w:before="300" w:line="480" w:lineRule="auto"/>
        <w:rPr>
          <w:sz w:val="40"/>
          <w:szCs w:val="40"/>
        </w:rPr>
      </w:pPr>
      <w:r w:rsidDel="00000000" w:rsidR="00000000" w:rsidRPr="00000000">
        <w:rPr>
          <w:sz w:val="40"/>
          <w:szCs w:val="40"/>
          <w:rtl w:val="0"/>
        </w:rPr>
        <w:t xml:space="preserve">The Volatility Foundation. (2024, March 11). </w:t>
      </w:r>
      <w:r w:rsidDel="00000000" w:rsidR="00000000" w:rsidRPr="00000000">
        <w:rPr>
          <w:i w:val="1"/>
          <w:sz w:val="40"/>
          <w:szCs w:val="40"/>
          <w:rtl w:val="0"/>
        </w:rPr>
        <w:t xml:space="preserve">Volatility Training | The Volatility Foundation | Open Source Memory Forensics Framework - The Volatility Foundation - Promoting accessible memory analysis tools within the Memory Forensics community</w:t>
      </w:r>
      <w:r w:rsidDel="00000000" w:rsidR="00000000" w:rsidRPr="00000000">
        <w:rPr>
          <w:sz w:val="40"/>
          <w:szCs w:val="40"/>
          <w:rtl w:val="0"/>
        </w:rPr>
        <w:t xml:space="preserve">. The Volatility Foundation - Promoting Accessible Memory Analysis Tools Within the Memory Forensics Community. https://volatilityfoundation.org/volatility-training/</w:t>
      </w:r>
    </w:p>
    <w:p w:rsidR="00000000" w:rsidDel="00000000" w:rsidP="00000000" w:rsidRDefault="00000000" w:rsidRPr="00000000" w14:paraId="0000009B">
      <w:pPr>
        <w:spacing w:after="300" w:before="300" w:line="480" w:lineRule="auto"/>
        <w:rPr>
          <w:sz w:val="40"/>
          <w:szCs w:val="40"/>
        </w:rPr>
      </w:pPr>
      <w:r w:rsidDel="00000000" w:rsidR="00000000" w:rsidRPr="00000000">
        <w:rPr>
          <w:i w:val="1"/>
          <w:sz w:val="40"/>
          <w:szCs w:val="40"/>
          <w:rtl w:val="0"/>
        </w:rPr>
        <w:t xml:space="preserve">FTK Imager - Forensic Data Imaging and Preview Solution | Exterro</w:t>
      </w:r>
      <w:r w:rsidDel="00000000" w:rsidR="00000000" w:rsidRPr="00000000">
        <w:rPr>
          <w:sz w:val="40"/>
          <w:szCs w:val="40"/>
          <w:rtl w:val="0"/>
        </w:rPr>
        <w:t xml:space="preserve">. (2024, April 4). Exterro. https://www.exterro.com/digital-forensics-software/ftk-imager</w:t>
      </w:r>
    </w:p>
    <w:p w:rsidR="00000000" w:rsidDel="00000000" w:rsidP="00000000" w:rsidRDefault="00000000" w:rsidRPr="00000000" w14:paraId="0000009C">
      <w:pPr>
        <w:spacing w:after="300" w:before="300" w:line="480" w:lineRule="auto"/>
        <w:rPr>
          <w:sz w:val="40"/>
          <w:szCs w:val="40"/>
        </w:rPr>
      </w:pPr>
      <w:r w:rsidDel="00000000" w:rsidR="00000000" w:rsidRPr="00000000">
        <w:rPr>
          <w:i w:val="1"/>
          <w:sz w:val="40"/>
          <w:szCs w:val="40"/>
          <w:rtl w:val="0"/>
        </w:rPr>
        <w:t xml:space="preserve">Wireshark • Learn</w:t>
      </w:r>
      <w:r w:rsidDel="00000000" w:rsidR="00000000" w:rsidRPr="00000000">
        <w:rPr>
          <w:sz w:val="40"/>
          <w:szCs w:val="40"/>
          <w:rtl w:val="0"/>
        </w:rPr>
        <w:t xml:space="preserve">. (n.d.). Wireshark. https://www.wireshark.org/learn</w:t>
      </w:r>
    </w:p>
    <w:p w:rsidR="00000000" w:rsidDel="00000000" w:rsidP="00000000" w:rsidRDefault="00000000" w:rsidRPr="00000000" w14:paraId="0000009D">
      <w:pPr>
        <w:spacing w:after="300" w:before="300" w:line="480" w:lineRule="auto"/>
        <w:rPr>
          <w:sz w:val="40"/>
          <w:szCs w:val="40"/>
        </w:rPr>
      </w:pPr>
      <w:r w:rsidDel="00000000" w:rsidR="00000000" w:rsidRPr="00000000">
        <w:rPr>
          <w:sz w:val="40"/>
          <w:szCs w:val="40"/>
          <w:rtl w:val="0"/>
        </w:rPr>
        <w:t xml:space="preserve">Markdefalco. (n.d.). </w:t>
      </w:r>
      <w:r w:rsidDel="00000000" w:rsidR="00000000" w:rsidRPr="00000000">
        <w:rPr>
          <w:i w:val="1"/>
          <w:sz w:val="40"/>
          <w:szCs w:val="40"/>
          <w:rtl w:val="0"/>
        </w:rPr>
        <w:t xml:space="preserve">Event viewer</w:t>
      </w:r>
      <w:r w:rsidDel="00000000" w:rsidR="00000000" w:rsidRPr="00000000">
        <w:rPr>
          <w:sz w:val="40"/>
          <w:szCs w:val="40"/>
          <w:rtl w:val="0"/>
        </w:rPr>
        <w:t xml:space="preserve">. Microsoft Learn. https://learn.microsoft.com/en-us/shows/inside/event-viewer</w:t>
      </w:r>
    </w:p>
    <w:p w:rsidR="00000000" w:rsidDel="00000000" w:rsidP="00000000" w:rsidRDefault="00000000" w:rsidRPr="00000000" w14:paraId="0000009E">
      <w:pPr>
        <w:spacing w:after="300" w:before="300" w:line="480" w:lineRule="auto"/>
        <w:rPr>
          <w:sz w:val="40"/>
          <w:szCs w:val="40"/>
        </w:rPr>
      </w:pPr>
      <w:r w:rsidDel="00000000" w:rsidR="00000000" w:rsidRPr="00000000">
        <w:rPr>
          <w:sz w:val="40"/>
          <w:szCs w:val="40"/>
          <w:rtl w:val="0"/>
        </w:rPr>
        <w:t xml:space="preserve">James. (2021a, February 1). </w:t>
      </w:r>
      <w:r w:rsidDel="00000000" w:rsidR="00000000" w:rsidRPr="00000000">
        <w:rPr>
          <w:i w:val="1"/>
          <w:sz w:val="40"/>
          <w:szCs w:val="40"/>
          <w:rtl w:val="0"/>
        </w:rPr>
        <w:t xml:space="preserve">Case 001 PCAP Analysis</w:t>
      </w:r>
      <w:r w:rsidDel="00000000" w:rsidR="00000000" w:rsidRPr="00000000">
        <w:rPr>
          <w:sz w:val="40"/>
          <w:szCs w:val="40"/>
          <w:rtl w:val="0"/>
        </w:rPr>
        <w:t xml:space="preserve">. DFIR Madness. https://dfirmadness.com/case-001-pcap-analysis/</w:t>
      </w:r>
    </w:p>
    <w:p w:rsidR="00000000" w:rsidDel="00000000" w:rsidP="00000000" w:rsidRDefault="00000000" w:rsidRPr="00000000" w14:paraId="0000009F">
      <w:pPr>
        <w:spacing w:after="300" w:before="300" w:line="480" w:lineRule="auto"/>
        <w:rPr>
          <w:sz w:val="40"/>
          <w:szCs w:val="40"/>
        </w:rPr>
      </w:pPr>
      <w:r w:rsidDel="00000000" w:rsidR="00000000" w:rsidRPr="00000000">
        <w:rPr>
          <w:sz w:val="40"/>
          <w:szCs w:val="40"/>
          <w:rtl w:val="0"/>
        </w:rPr>
        <w:t xml:space="preserve">Ananin, V., &amp; Ananin, V. (2024, October 4). </w:t>
      </w:r>
      <w:r w:rsidDel="00000000" w:rsidR="00000000" w:rsidRPr="00000000">
        <w:rPr>
          <w:i w:val="1"/>
          <w:sz w:val="40"/>
          <w:szCs w:val="40"/>
          <w:rtl w:val="0"/>
        </w:rPr>
        <w:t xml:space="preserve">Malware analysis in ANY.RUN: The Ultimate Guide</w:t>
      </w:r>
      <w:r w:rsidDel="00000000" w:rsidR="00000000" w:rsidRPr="00000000">
        <w:rPr>
          <w:sz w:val="40"/>
          <w:szCs w:val="40"/>
          <w:rtl w:val="0"/>
        </w:rPr>
        <w:t xml:space="preserve">. ANY.RUN’s Cybersecurity Blog. https://any.run/cybersecurity-blog/malware-analysis-in-a-sandbox/</w:t>
      </w:r>
    </w:p>
    <w:p w:rsidR="00000000" w:rsidDel="00000000" w:rsidP="00000000" w:rsidRDefault="00000000" w:rsidRPr="00000000" w14:paraId="000000A0">
      <w:pPr>
        <w:spacing w:line="480" w:lineRule="auto"/>
        <w:rPr>
          <w:sz w:val="40"/>
          <w:szCs w:val="4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rFonts w:ascii="Roboto" w:cs="Roboto" w:eastAsia="Roboto" w:hAnsi="Roboto"/>
        <w:color w:val="212529"/>
        <w:sz w:val="30"/>
        <w:szCs w:val="30"/>
        <w:u w:val="none"/>
      </w:rPr>
    </w:lvl>
    <w:lvl w:ilvl="1">
      <w:start w:val="1"/>
      <w:numFmt w:val="bullet"/>
      <w:lvlText w:val="○"/>
      <w:lvlJc w:val="left"/>
      <w:pPr>
        <w:ind w:left="1440" w:hanging="360"/>
      </w:pPr>
      <w:rPr>
        <w:rFonts w:ascii="Roboto" w:cs="Roboto" w:eastAsia="Roboto" w:hAnsi="Roboto"/>
        <w:color w:val="212529"/>
        <w:sz w:val="30"/>
        <w:szCs w:val="30"/>
        <w:u w:val="none"/>
      </w:rPr>
    </w:lvl>
    <w:lvl w:ilvl="2">
      <w:start w:val="1"/>
      <w:numFmt w:val="bullet"/>
      <w:lvlText w:val="■"/>
      <w:lvlJc w:val="left"/>
      <w:pPr>
        <w:ind w:left="2160" w:hanging="360"/>
      </w:pPr>
      <w:rPr>
        <w:rFonts w:ascii="Roboto" w:cs="Roboto" w:eastAsia="Roboto" w:hAnsi="Roboto"/>
        <w:color w:val="212529"/>
        <w:sz w:val="30"/>
        <w:szCs w:val="3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character" w:styleId="Hyperlink">
    <w:name w:val="Hyperlink"/>
    <w:basedOn w:val="DefaultParagraphFont"/>
    <w:uiPriority w:val="99"/>
    <w:unhideWhenUsed w:val="1"/>
    <w:rsid w:val="00BE7450"/>
    <w:rPr>
      <w:color w:val="0000ff" w:themeColor="hyperlink"/>
      <w:u w:val="single"/>
    </w:rPr>
  </w:style>
  <w:style w:type="character" w:styleId="UnresolvedMention">
    <w:name w:val="Unresolved Mention"/>
    <w:basedOn w:val="DefaultParagraphFont"/>
    <w:uiPriority w:val="99"/>
    <w:semiHidden w:val="1"/>
    <w:unhideWhenUsed w:val="1"/>
    <w:rsid w:val="00BE7450"/>
    <w:rPr>
      <w:color w:val="605e5c"/>
      <w:shd w:color="auto" w:fill="e1dfdd" w:val="clear"/>
    </w:rPr>
  </w:style>
  <w:style w:type="paragraph" w:styleId="ListParagraph">
    <w:name w:val="List Paragraph"/>
    <w:basedOn w:val="Normal"/>
    <w:uiPriority w:val="34"/>
    <w:qFormat w:val="1"/>
    <w:rsid w:val="00065DDD"/>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5.png"/><Relationship Id="rId21" Type="http://schemas.openxmlformats.org/officeDocument/2006/relationships/image" Target="media/image14.png"/><Relationship Id="rId24" Type="http://schemas.openxmlformats.org/officeDocument/2006/relationships/image" Target="media/image18.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1.png"/><Relationship Id="rId25" Type="http://schemas.openxmlformats.org/officeDocument/2006/relationships/image" Target="media/image23.png"/><Relationship Id="rId28" Type="http://schemas.openxmlformats.org/officeDocument/2006/relationships/image" Target="media/image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png"/><Relationship Id="rId7" Type="http://schemas.openxmlformats.org/officeDocument/2006/relationships/image" Target="media/image4.png"/><Relationship Id="rId8" Type="http://schemas.openxmlformats.org/officeDocument/2006/relationships/image" Target="media/image12.png"/><Relationship Id="rId31" Type="http://schemas.openxmlformats.org/officeDocument/2006/relationships/image" Target="media/image26.png"/><Relationship Id="rId30" Type="http://schemas.openxmlformats.org/officeDocument/2006/relationships/image" Target="media/image11.png"/><Relationship Id="rId11" Type="http://schemas.openxmlformats.org/officeDocument/2006/relationships/image" Target="media/image17.png"/><Relationship Id="rId33" Type="http://schemas.openxmlformats.org/officeDocument/2006/relationships/image" Target="media/image2.png"/><Relationship Id="rId10" Type="http://schemas.openxmlformats.org/officeDocument/2006/relationships/image" Target="media/image5.png"/><Relationship Id="rId32" Type="http://schemas.openxmlformats.org/officeDocument/2006/relationships/image" Target="media/image1.png"/><Relationship Id="rId13" Type="http://schemas.openxmlformats.org/officeDocument/2006/relationships/image" Target="media/image22.png"/><Relationship Id="rId12" Type="http://schemas.openxmlformats.org/officeDocument/2006/relationships/image" Target="media/image6.png"/><Relationship Id="rId15" Type="http://schemas.openxmlformats.org/officeDocument/2006/relationships/image" Target="media/image24.png"/><Relationship Id="rId14" Type="http://schemas.openxmlformats.org/officeDocument/2006/relationships/image" Target="media/image15.png"/><Relationship Id="rId17" Type="http://schemas.openxmlformats.org/officeDocument/2006/relationships/image" Target="media/image8.png"/><Relationship Id="rId16" Type="http://schemas.openxmlformats.org/officeDocument/2006/relationships/image" Target="media/image20.png"/><Relationship Id="rId19" Type="http://schemas.openxmlformats.org/officeDocument/2006/relationships/image" Target="media/image16.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8B/SPZs6JODprUM67ZApKR/1Ng==">CgMxLjA4AHIhMVNRbE1PeGQyRThQN3g1ZTB0dm1KMmZDb01qY1FvSzV6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2024-10-25T14:46:00Z</dcterms:created>
</cp:coreProperties>
</file>